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3C" w:rsidRDefault="00FB223C" w:rsidP="00FB223C">
      <w:pPr>
        <w:pStyle w:val="2"/>
        <w:jc w:val="right"/>
        <w:rPr>
          <w:sz w:val="28"/>
          <w:szCs w:val="28"/>
        </w:rPr>
      </w:pPr>
      <w:r>
        <w:rPr>
          <w:sz w:val="28"/>
          <w:szCs w:val="28"/>
        </w:rPr>
        <w:t xml:space="preserve"> </w:t>
      </w:r>
    </w:p>
    <w:p w:rsidR="003D6DFF" w:rsidRPr="00593CC3" w:rsidRDefault="003D6DFF" w:rsidP="005C6604">
      <w:pPr>
        <w:pStyle w:val="2"/>
        <w:rPr>
          <w:bCs/>
          <w:sz w:val="32"/>
          <w:szCs w:val="32"/>
        </w:rPr>
      </w:pPr>
    </w:p>
    <w:p w:rsidR="00593CC3" w:rsidRPr="00593CC3" w:rsidRDefault="005C6604" w:rsidP="005C6604">
      <w:pPr>
        <w:pStyle w:val="2"/>
        <w:rPr>
          <w:bCs/>
          <w:sz w:val="32"/>
          <w:szCs w:val="32"/>
        </w:rPr>
      </w:pPr>
      <w:r w:rsidRPr="00593CC3">
        <w:rPr>
          <w:bCs/>
          <w:sz w:val="32"/>
          <w:szCs w:val="32"/>
        </w:rPr>
        <w:t>АДМИНИСТРАЦИЯ</w:t>
      </w:r>
    </w:p>
    <w:p w:rsidR="005C6604" w:rsidRPr="00593CC3" w:rsidRDefault="00D716A5" w:rsidP="005C6604">
      <w:pPr>
        <w:pStyle w:val="2"/>
        <w:rPr>
          <w:bCs/>
          <w:sz w:val="32"/>
          <w:szCs w:val="32"/>
        </w:rPr>
      </w:pPr>
      <w:r w:rsidRPr="00593CC3">
        <w:rPr>
          <w:bCs/>
          <w:sz w:val="32"/>
          <w:szCs w:val="32"/>
        </w:rPr>
        <w:t xml:space="preserve"> </w:t>
      </w:r>
      <w:r w:rsidR="00E54F21" w:rsidRPr="00593CC3">
        <w:rPr>
          <w:bCs/>
          <w:sz w:val="32"/>
          <w:szCs w:val="32"/>
        </w:rPr>
        <w:t>КАЛИНОВСКОГО</w:t>
      </w:r>
      <w:r w:rsidRPr="00593CC3">
        <w:rPr>
          <w:bCs/>
          <w:sz w:val="32"/>
          <w:szCs w:val="32"/>
        </w:rPr>
        <w:t xml:space="preserve"> СЕЛЬСОВЕТА</w:t>
      </w:r>
    </w:p>
    <w:p w:rsidR="00593CC3" w:rsidRPr="00593CC3" w:rsidRDefault="005C6604" w:rsidP="005C6604">
      <w:pPr>
        <w:jc w:val="center"/>
        <w:rPr>
          <w:b/>
          <w:sz w:val="32"/>
          <w:szCs w:val="32"/>
        </w:rPr>
      </w:pPr>
      <w:r w:rsidRPr="00593CC3">
        <w:rPr>
          <w:b/>
          <w:sz w:val="32"/>
          <w:szCs w:val="32"/>
        </w:rPr>
        <w:t xml:space="preserve">ХОМУТОВСКОГО РАЙОНА </w:t>
      </w:r>
    </w:p>
    <w:p w:rsidR="005C6604" w:rsidRPr="00593CC3" w:rsidRDefault="005C6604" w:rsidP="005C6604">
      <w:pPr>
        <w:jc w:val="center"/>
        <w:rPr>
          <w:b/>
          <w:sz w:val="32"/>
          <w:szCs w:val="32"/>
        </w:rPr>
      </w:pPr>
      <w:r w:rsidRPr="00593CC3">
        <w:rPr>
          <w:b/>
          <w:sz w:val="32"/>
          <w:szCs w:val="32"/>
        </w:rPr>
        <w:t>КУРСКОЙ ОБЛАСТИ</w:t>
      </w:r>
    </w:p>
    <w:p w:rsidR="005C6604" w:rsidRPr="00593CC3" w:rsidRDefault="005C6604" w:rsidP="005C6604">
      <w:pPr>
        <w:pStyle w:val="3"/>
        <w:rPr>
          <w:sz w:val="32"/>
          <w:szCs w:val="32"/>
        </w:rPr>
      </w:pPr>
    </w:p>
    <w:p w:rsidR="00593CC3" w:rsidRDefault="005C6604" w:rsidP="00593CC3">
      <w:pPr>
        <w:jc w:val="center"/>
        <w:rPr>
          <w:b/>
          <w:sz w:val="32"/>
          <w:szCs w:val="32"/>
        </w:rPr>
      </w:pPr>
      <w:r w:rsidRPr="00593CC3">
        <w:rPr>
          <w:b/>
          <w:sz w:val="32"/>
          <w:szCs w:val="32"/>
        </w:rPr>
        <w:t>РАСПОРЯЖЕНИЕ</w:t>
      </w:r>
    </w:p>
    <w:p w:rsidR="00593CC3" w:rsidRPr="00593CC3" w:rsidRDefault="00593CC3" w:rsidP="00593CC3">
      <w:pPr>
        <w:jc w:val="center"/>
        <w:rPr>
          <w:b/>
          <w:sz w:val="32"/>
          <w:szCs w:val="32"/>
        </w:rPr>
      </w:pPr>
    </w:p>
    <w:p w:rsidR="00593CC3" w:rsidRPr="00593CC3" w:rsidRDefault="00593CC3" w:rsidP="00593CC3">
      <w:pPr>
        <w:jc w:val="center"/>
        <w:rPr>
          <w:b/>
          <w:bCs/>
          <w:sz w:val="32"/>
          <w:szCs w:val="32"/>
        </w:rPr>
      </w:pPr>
      <w:r w:rsidRPr="00593CC3">
        <w:rPr>
          <w:b/>
          <w:bCs/>
          <w:sz w:val="32"/>
          <w:szCs w:val="32"/>
        </w:rPr>
        <w:t xml:space="preserve">от  </w:t>
      </w:r>
      <w:r w:rsidR="00D93AA7">
        <w:rPr>
          <w:b/>
          <w:bCs/>
          <w:sz w:val="32"/>
          <w:szCs w:val="32"/>
        </w:rPr>
        <w:t>10.01.</w:t>
      </w:r>
      <w:r w:rsidR="00821FE7">
        <w:rPr>
          <w:b/>
          <w:bCs/>
          <w:sz w:val="32"/>
          <w:szCs w:val="32"/>
        </w:rPr>
        <w:t>202</w:t>
      </w:r>
      <w:r w:rsidR="00D93AA7">
        <w:rPr>
          <w:b/>
          <w:bCs/>
          <w:sz w:val="32"/>
          <w:szCs w:val="32"/>
        </w:rPr>
        <w:t>3</w:t>
      </w:r>
      <w:r w:rsidR="00821FE7">
        <w:rPr>
          <w:b/>
          <w:bCs/>
          <w:sz w:val="32"/>
          <w:szCs w:val="32"/>
        </w:rPr>
        <w:t xml:space="preserve"> г.  № </w:t>
      </w:r>
      <w:r w:rsidR="00D93AA7">
        <w:rPr>
          <w:b/>
          <w:bCs/>
          <w:sz w:val="32"/>
          <w:szCs w:val="32"/>
        </w:rPr>
        <w:t>2</w:t>
      </w:r>
      <w:r w:rsidRPr="00593CC3">
        <w:rPr>
          <w:b/>
          <w:bCs/>
          <w:sz w:val="32"/>
          <w:szCs w:val="32"/>
        </w:rPr>
        <w:t>-р</w:t>
      </w:r>
      <w:r w:rsidR="00821FE7">
        <w:rPr>
          <w:b/>
          <w:bCs/>
          <w:sz w:val="32"/>
          <w:szCs w:val="32"/>
        </w:rPr>
        <w:t>а</w:t>
      </w:r>
    </w:p>
    <w:p w:rsidR="005C6604" w:rsidRPr="00593CC3" w:rsidRDefault="005C6604" w:rsidP="00593CC3">
      <w:pPr>
        <w:pStyle w:val="3"/>
        <w:rPr>
          <w:b/>
          <w:sz w:val="32"/>
          <w:szCs w:val="32"/>
        </w:rPr>
      </w:pPr>
    </w:p>
    <w:p w:rsidR="005C6604" w:rsidRDefault="00593CC3" w:rsidP="00593CC3">
      <w:pPr>
        <w:jc w:val="center"/>
        <w:rPr>
          <w:b/>
          <w:sz w:val="32"/>
          <w:szCs w:val="32"/>
        </w:rPr>
      </w:pPr>
      <w:r w:rsidRPr="00593CC3">
        <w:rPr>
          <w:b/>
          <w:sz w:val="32"/>
          <w:szCs w:val="32"/>
        </w:rPr>
        <w:t xml:space="preserve">О </w:t>
      </w:r>
      <w:r w:rsidR="00D93AA7">
        <w:rPr>
          <w:b/>
          <w:sz w:val="32"/>
          <w:szCs w:val="32"/>
        </w:rPr>
        <w:t>приеме</w:t>
      </w:r>
      <w:r w:rsidR="00821FE7">
        <w:rPr>
          <w:b/>
          <w:sz w:val="32"/>
          <w:szCs w:val="32"/>
        </w:rPr>
        <w:t xml:space="preserve"> </w:t>
      </w:r>
      <w:r w:rsidRPr="00593CC3">
        <w:rPr>
          <w:b/>
          <w:sz w:val="32"/>
          <w:szCs w:val="32"/>
        </w:rPr>
        <w:t>граждан</w:t>
      </w:r>
      <w:r w:rsidR="00821FE7">
        <w:rPr>
          <w:b/>
          <w:sz w:val="32"/>
          <w:szCs w:val="32"/>
        </w:rPr>
        <w:t xml:space="preserve"> по личным вопросам</w:t>
      </w:r>
      <w:r w:rsidRPr="00593CC3">
        <w:rPr>
          <w:b/>
          <w:sz w:val="32"/>
          <w:szCs w:val="32"/>
        </w:rPr>
        <w:t xml:space="preserve"> руководящим составом </w:t>
      </w:r>
      <w:r w:rsidR="00821FE7">
        <w:rPr>
          <w:b/>
          <w:sz w:val="32"/>
          <w:szCs w:val="32"/>
        </w:rPr>
        <w:t>Администрации</w:t>
      </w:r>
      <w:r w:rsidRPr="00593CC3">
        <w:rPr>
          <w:b/>
          <w:sz w:val="32"/>
          <w:szCs w:val="32"/>
        </w:rPr>
        <w:t xml:space="preserve"> Калиновского сельсовета Хомутовского района </w:t>
      </w:r>
      <w:r w:rsidR="00821FE7">
        <w:rPr>
          <w:b/>
          <w:sz w:val="32"/>
          <w:szCs w:val="32"/>
        </w:rPr>
        <w:t xml:space="preserve"> </w:t>
      </w:r>
    </w:p>
    <w:p w:rsidR="004F48D1" w:rsidRPr="00593CC3" w:rsidRDefault="004F48D1" w:rsidP="00593CC3">
      <w:pPr>
        <w:jc w:val="center"/>
        <w:rPr>
          <w:sz w:val="32"/>
          <w:szCs w:val="32"/>
        </w:rPr>
      </w:pPr>
    </w:p>
    <w:p w:rsidR="00821FE7" w:rsidRDefault="00FB223C" w:rsidP="00821FE7">
      <w:pPr>
        <w:jc w:val="both"/>
        <w:rPr>
          <w:sz w:val="28"/>
          <w:szCs w:val="28"/>
        </w:rPr>
      </w:pPr>
      <w:r>
        <w:rPr>
          <w:sz w:val="28"/>
          <w:szCs w:val="28"/>
        </w:rPr>
        <w:tab/>
      </w:r>
      <w:r w:rsidR="00821FE7">
        <w:rPr>
          <w:sz w:val="28"/>
          <w:szCs w:val="28"/>
        </w:rPr>
        <w:t xml:space="preserve">В соответствии </w:t>
      </w:r>
      <w:r w:rsidR="00D93AA7">
        <w:rPr>
          <w:sz w:val="28"/>
          <w:szCs w:val="28"/>
        </w:rPr>
        <w:t>с Федеральным законом от 02.06.2006 № 59-ФЗ «О порядке рассмотрения обращения граждан Российской Федерации», статьей 19 Устава муниципального образования «Калиновский сельсовет» Курской области в целях совершенствования  работы  с обращениями граждан, принятия необходимых мер по защите их прав и законных интересов, оперативного решения обращений, заявлений и предложений:</w:t>
      </w:r>
    </w:p>
    <w:p w:rsidR="00FB223C" w:rsidRDefault="00821FE7" w:rsidP="00FB223C">
      <w:pPr>
        <w:jc w:val="both"/>
        <w:rPr>
          <w:sz w:val="28"/>
          <w:szCs w:val="28"/>
        </w:rPr>
      </w:pPr>
      <w:r>
        <w:rPr>
          <w:sz w:val="28"/>
          <w:szCs w:val="28"/>
        </w:rPr>
        <w:tab/>
      </w:r>
      <w:r w:rsidR="00FB223C">
        <w:rPr>
          <w:sz w:val="28"/>
          <w:szCs w:val="28"/>
        </w:rPr>
        <w:t xml:space="preserve">1. </w:t>
      </w:r>
      <w:r>
        <w:rPr>
          <w:sz w:val="28"/>
          <w:szCs w:val="28"/>
        </w:rPr>
        <w:t>У</w:t>
      </w:r>
      <w:r w:rsidR="00FB223C">
        <w:rPr>
          <w:sz w:val="28"/>
          <w:szCs w:val="28"/>
        </w:rPr>
        <w:t xml:space="preserve">твердить прилагаемый график приема граждан </w:t>
      </w:r>
      <w:r>
        <w:rPr>
          <w:sz w:val="28"/>
          <w:szCs w:val="28"/>
        </w:rPr>
        <w:t xml:space="preserve">по личным вопросам и список руководящего состава </w:t>
      </w:r>
      <w:r w:rsidR="00FB223C">
        <w:rPr>
          <w:sz w:val="28"/>
          <w:szCs w:val="28"/>
        </w:rPr>
        <w:t>Администрации</w:t>
      </w:r>
      <w:r w:rsidR="00D716A5">
        <w:rPr>
          <w:sz w:val="28"/>
          <w:szCs w:val="28"/>
        </w:rPr>
        <w:t xml:space="preserve"> </w:t>
      </w:r>
      <w:r w:rsidR="00E54F21">
        <w:rPr>
          <w:sz w:val="28"/>
          <w:szCs w:val="28"/>
        </w:rPr>
        <w:t>Калиновского</w:t>
      </w:r>
      <w:r w:rsidR="00D716A5">
        <w:rPr>
          <w:sz w:val="28"/>
          <w:szCs w:val="28"/>
        </w:rPr>
        <w:t xml:space="preserve"> сельсовета </w:t>
      </w:r>
      <w:r>
        <w:rPr>
          <w:sz w:val="28"/>
          <w:szCs w:val="28"/>
        </w:rPr>
        <w:t xml:space="preserve"> Хомутовского района, осуществляющего рассмотрение обращений, заявлений и предложений.</w:t>
      </w:r>
    </w:p>
    <w:p w:rsidR="00FB223C" w:rsidRDefault="00FB223C" w:rsidP="00FB223C">
      <w:pPr>
        <w:pStyle w:val="ConsPlusNonformat"/>
        <w:widowControl/>
        <w:ind w:firstLine="708"/>
        <w:jc w:val="both"/>
        <w:rPr>
          <w:rFonts w:ascii="Times New Roman" w:hAnsi="Times New Roman" w:cs="Times New Roman"/>
          <w:sz w:val="28"/>
          <w:szCs w:val="28"/>
        </w:rPr>
      </w:pPr>
      <w:r w:rsidRPr="00FB223C">
        <w:rPr>
          <w:rFonts w:ascii="Times New Roman" w:hAnsi="Times New Roman" w:cs="Times New Roman"/>
          <w:sz w:val="28"/>
          <w:szCs w:val="28"/>
        </w:rPr>
        <w:t xml:space="preserve">2. </w:t>
      </w:r>
      <w:r w:rsidR="00F30960">
        <w:rPr>
          <w:rFonts w:ascii="Times New Roman" w:hAnsi="Times New Roman" w:cs="Times New Roman"/>
          <w:sz w:val="28"/>
          <w:szCs w:val="28"/>
        </w:rPr>
        <w:t>Г</w:t>
      </w:r>
      <w:r w:rsidRPr="00FB223C">
        <w:rPr>
          <w:rFonts w:ascii="Times New Roman" w:hAnsi="Times New Roman" w:cs="Times New Roman"/>
          <w:sz w:val="28"/>
          <w:szCs w:val="28"/>
        </w:rPr>
        <w:t xml:space="preserve">рафик приема граждан </w:t>
      </w:r>
      <w:r w:rsidR="00821FE7">
        <w:rPr>
          <w:rFonts w:ascii="Times New Roman" w:hAnsi="Times New Roman" w:cs="Times New Roman"/>
          <w:sz w:val="28"/>
          <w:szCs w:val="28"/>
        </w:rPr>
        <w:t xml:space="preserve">по личным вопросам </w:t>
      </w:r>
      <w:r w:rsidRPr="00FB223C">
        <w:rPr>
          <w:rFonts w:ascii="Times New Roman" w:hAnsi="Times New Roman" w:cs="Times New Roman"/>
          <w:sz w:val="28"/>
          <w:szCs w:val="28"/>
        </w:rPr>
        <w:t>руководящим составом Администрации</w:t>
      </w:r>
      <w:r w:rsidR="00D716A5">
        <w:rPr>
          <w:rFonts w:ascii="Times New Roman" w:hAnsi="Times New Roman" w:cs="Times New Roman"/>
          <w:sz w:val="28"/>
          <w:szCs w:val="28"/>
        </w:rPr>
        <w:t xml:space="preserve"> </w:t>
      </w:r>
      <w:r w:rsidR="00E54F21">
        <w:rPr>
          <w:rFonts w:ascii="Times New Roman" w:hAnsi="Times New Roman" w:cs="Times New Roman"/>
          <w:sz w:val="28"/>
          <w:szCs w:val="28"/>
        </w:rPr>
        <w:t>Калиновского</w:t>
      </w:r>
      <w:r w:rsidR="00D716A5">
        <w:rPr>
          <w:rFonts w:ascii="Times New Roman" w:hAnsi="Times New Roman" w:cs="Times New Roman"/>
          <w:sz w:val="28"/>
          <w:szCs w:val="28"/>
        </w:rPr>
        <w:t xml:space="preserve"> сельсовета</w:t>
      </w:r>
      <w:r w:rsidRPr="00FB223C">
        <w:rPr>
          <w:rFonts w:ascii="Times New Roman" w:hAnsi="Times New Roman" w:cs="Times New Roman"/>
          <w:sz w:val="28"/>
          <w:szCs w:val="28"/>
        </w:rPr>
        <w:t xml:space="preserve"> Хомутовского района в 20</w:t>
      </w:r>
      <w:r w:rsidR="00593CC3">
        <w:rPr>
          <w:rFonts w:ascii="Times New Roman" w:hAnsi="Times New Roman" w:cs="Times New Roman"/>
          <w:sz w:val="28"/>
          <w:szCs w:val="28"/>
        </w:rPr>
        <w:t>2</w:t>
      </w:r>
      <w:r w:rsidR="00CB3FB0">
        <w:rPr>
          <w:rFonts w:ascii="Times New Roman" w:hAnsi="Times New Roman" w:cs="Times New Roman"/>
          <w:sz w:val="28"/>
          <w:szCs w:val="28"/>
        </w:rPr>
        <w:t>3</w:t>
      </w:r>
      <w:r w:rsidRPr="00FB223C">
        <w:rPr>
          <w:rFonts w:ascii="Times New Roman" w:hAnsi="Times New Roman" w:cs="Times New Roman"/>
          <w:sz w:val="28"/>
          <w:szCs w:val="28"/>
        </w:rPr>
        <w:t xml:space="preserve"> году</w:t>
      </w:r>
      <w:r w:rsidR="0008533C">
        <w:rPr>
          <w:rFonts w:ascii="Times New Roman" w:hAnsi="Times New Roman" w:cs="Times New Roman"/>
          <w:sz w:val="28"/>
          <w:szCs w:val="28"/>
        </w:rPr>
        <w:t>,</w:t>
      </w:r>
      <w:r w:rsidRPr="00FB223C">
        <w:rPr>
          <w:rFonts w:ascii="Times New Roman" w:hAnsi="Times New Roman" w:cs="Times New Roman"/>
          <w:sz w:val="28"/>
          <w:szCs w:val="28"/>
        </w:rPr>
        <w:t xml:space="preserve"> </w:t>
      </w:r>
      <w:r w:rsidR="00D716A5">
        <w:rPr>
          <w:rFonts w:ascii="Times New Roman" w:hAnsi="Times New Roman" w:cs="Times New Roman"/>
          <w:sz w:val="28"/>
          <w:szCs w:val="28"/>
        </w:rPr>
        <w:t>размес</w:t>
      </w:r>
      <w:r w:rsidRPr="00FB223C">
        <w:rPr>
          <w:rFonts w:ascii="Times New Roman" w:hAnsi="Times New Roman" w:cs="Times New Roman"/>
          <w:sz w:val="28"/>
          <w:szCs w:val="28"/>
        </w:rPr>
        <w:t>тить на официальном сайте</w:t>
      </w:r>
      <w:r w:rsidR="00D716A5">
        <w:rPr>
          <w:rFonts w:ascii="Times New Roman" w:hAnsi="Times New Roman" w:cs="Times New Roman"/>
          <w:sz w:val="28"/>
          <w:szCs w:val="28"/>
        </w:rPr>
        <w:t xml:space="preserve"> Администрации </w:t>
      </w:r>
      <w:r w:rsidR="00E54F21">
        <w:rPr>
          <w:rFonts w:ascii="Times New Roman" w:hAnsi="Times New Roman" w:cs="Times New Roman"/>
          <w:sz w:val="28"/>
          <w:szCs w:val="28"/>
        </w:rPr>
        <w:t xml:space="preserve">Калиновского </w:t>
      </w:r>
      <w:r w:rsidR="00D716A5">
        <w:rPr>
          <w:rFonts w:ascii="Times New Roman" w:hAnsi="Times New Roman" w:cs="Times New Roman"/>
          <w:sz w:val="28"/>
          <w:szCs w:val="28"/>
        </w:rPr>
        <w:t xml:space="preserve"> сельсовета Хомутовского района </w:t>
      </w:r>
      <w:r w:rsidRPr="00FB223C">
        <w:rPr>
          <w:rFonts w:ascii="Times New Roman" w:hAnsi="Times New Roman" w:cs="Times New Roman"/>
          <w:sz w:val="28"/>
          <w:szCs w:val="28"/>
        </w:rPr>
        <w:t>Курской области в сети «Интернет».</w:t>
      </w:r>
    </w:p>
    <w:p w:rsidR="00931A92" w:rsidRDefault="00821FE7" w:rsidP="00931A92">
      <w:pPr>
        <w:pStyle w:val="formattexttopleveltext"/>
        <w:shd w:val="clear" w:color="auto" w:fill="FFFFFF"/>
        <w:spacing w:before="0" w:beforeAutospacing="0" w:after="0" w:afterAutospacing="0"/>
        <w:ind w:firstLine="708"/>
        <w:jc w:val="both"/>
        <w:textAlignment w:val="baseline"/>
        <w:rPr>
          <w:sz w:val="28"/>
          <w:szCs w:val="28"/>
        </w:rPr>
      </w:pPr>
      <w:r>
        <w:rPr>
          <w:sz w:val="28"/>
          <w:szCs w:val="28"/>
        </w:rPr>
        <w:t xml:space="preserve">3. </w:t>
      </w:r>
      <w:r w:rsidR="00931A92">
        <w:rPr>
          <w:sz w:val="28"/>
          <w:szCs w:val="28"/>
        </w:rPr>
        <w:t>Установить что:</w:t>
      </w:r>
    </w:p>
    <w:p w:rsidR="00931A92" w:rsidRDefault="00931A92" w:rsidP="00931A92">
      <w:pPr>
        <w:pStyle w:val="formattexttopleveltext"/>
        <w:shd w:val="clear" w:color="auto" w:fill="FFFFFF"/>
        <w:spacing w:before="0" w:beforeAutospacing="0" w:after="0" w:afterAutospacing="0"/>
        <w:ind w:firstLine="708"/>
        <w:jc w:val="both"/>
        <w:textAlignment w:val="baseline"/>
        <w:rPr>
          <w:bCs/>
          <w:color w:val="000000"/>
          <w:spacing w:val="2"/>
          <w:sz w:val="28"/>
          <w:szCs w:val="28"/>
        </w:rPr>
      </w:pPr>
      <w:r>
        <w:rPr>
          <w:bCs/>
          <w:color w:val="000000"/>
          <w:spacing w:val="2"/>
          <w:sz w:val="28"/>
          <w:szCs w:val="28"/>
        </w:rPr>
        <w:t>прием граждан руководящим составом Администрации Калиновского сельсовета Хомутовского района осуществляется по предварительной записи с понедельника по пятницу с 9-00 до 17-00, в предпраздничные дни с 9-00 до 16-00. Перерыв  с 13-00 до 14-00, выходные дни  - суббота и воскресенье;</w:t>
      </w:r>
    </w:p>
    <w:p w:rsidR="00931A92" w:rsidRDefault="00931A92" w:rsidP="00931A92">
      <w:pPr>
        <w:pStyle w:val="formattexttopleveltext"/>
        <w:shd w:val="clear" w:color="auto" w:fill="FFFFFF"/>
        <w:spacing w:before="0" w:beforeAutospacing="0" w:after="0" w:afterAutospacing="0"/>
        <w:ind w:firstLine="708"/>
        <w:jc w:val="both"/>
        <w:textAlignment w:val="baseline"/>
        <w:rPr>
          <w:color w:val="000000"/>
          <w:spacing w:val="2"/>
          <w:sz w:val="28"/>
          <w:szCs w:val="28"/>
        </w:rPr>
      </w:pPr>
      <w:r>
        <w:rPr>
          <w:bCs/>
          <w:color w:val="000000"/>
          <w:spacing w:val="2"/>
          <w:sz w:val="28"/>
          <w:szCs w:val="28"/>
        </w:rPr>
        <w:t>предварительная запись и консультация доступны по телефону: 8(471-37) 2-41-39 или личным посещением по адресу: с. Калиновка, ул</w:t>
      </w:r>
      <w:proofErr w:type="gramStart"/>
      <w:r>
        <w:rPr>
          <w:bCs/>
          <w:color w:val="000000"/>
          <w:spacing w:val="2"/>
          <w:sz w:val="28"/>
          <w:szCs w:val="28"/>
        </w:rPr>
        <w:t>.Л</w:t>
      </w:r>
      <w:proofErr w:type="gramEnd"/>
      <w:r>
        <w:rPr>
          <w:bCs/>
          <w:color w:val="000000"/>
          <w:spacing w:val="2"/>
          <w:sz w:val="28"/>
          <w:szCs w:val="28"/>
        </w:rPr>
        <w:t xml:space="preserve">енина, д.11; </w:t>
      </w:r>
    </w:p>
    <w:p w:rsidR="00931A92" w:rsidRDefault="00931A92" w:rsidP="00931A92">
      <w:pPr>
        <w:pStyle w:val="ConsPlusNormal"/>
        <w:widowControl/>
        <w:ind w:firstLine="708"/>
        <w:jc w:val="both"/>
        <w:rPr>
          <w:rFonts w:ascii="Times New Roman" w:hAnsi="Times New Roman" w:cs="Times New Roman"/>
          <w:color w:val="000000"/>
          <w:spacing w:val="-4"/>
          <w:sz w:val="28"/>
          <w:szCs w:val="28"/>
        </w:rPr>
      </w:pPr>
      <w:r>
        <w:rPr>
          <w:rFonts w:ascii="Times New Roman" w:hAnsi="Times New Roman" w:cs="Times New Roman"/>
          <w:sz w:val="28"/>
          <w:szCs w:val="28"/>
        </w:rPr>
        <w:t xml:space="preserve">жители Калиновского сельсовета Хомутовского района могут также официально обратиться к властям с вопросами письменно, направив обращение по адресу: 307573, Курская область, </w:t>
      </w:r>
      <w:proofErr w:type="spellStart"/>
      <w:r>
        <w:rPr>
          <w:rFonts w:ascii="Times New Roman" w:hAnsi="Times New Roman" w:cs="Times New Roman"/>
          <w:sz w:val="28"/>
          <w:szCs w:val="28"/>
        </w:rPr>
        <w:t>Хомутовский</w:t>
      </w:r>
      <w:proofErr w:type="spellEnd"/>
      <w:r>
        <w:rPr>
          <w:rFonts w:ascii="Times New Roman" w:hAnsi="Times New Roman" w:cs="Times New Roman"/>
          <w:sz w:val="28"/>
          <w:szCs w:val="28"/>
        </w:rPr>
        <w:t xml:space="preserve"> район, с. Калиновка, ул</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енина, д.11.</w:t>
      </w:r>
    </w:p>
    <w:p w:rsidR="00931A92" w:rsidRDefault="00931A92" w:rsidP="00931A92">
      <w:pPr>
        <w:ind w:firstLine="709"/>
        <w:jc w:val="both"/>
        <w:rPr>
          <w:color w:val="000000"/>
          <w:spacing w:val="2"/>
          <w:sz w:val="28"/>
          <w:szCs w:val="28"/>
        </w:rPr>
      </w:pPr>
      <w:r>
        <w:rPr>
          <w:color w:val="000000"/>
          <w:spacing w:val="2"/>
          <w:sz w:val="28"/>
          <w:szCs w:val="28"/>
        </w:rPr>
        <w:t xml:space="preserve">4. Заместителю Главы Администрации Калиновского сельсовета Хомутовского района: </w:t>
      </w:r>
    </w:p>
    <w:p w:rsidR="00931A92" w:rsidRDefault="00931A92" w:rsidP="00931A92">
      <w:pPr>
        <w:ind w:firstLine="709"/>
        <w:jc w:val="both"/>
        <w:rPr>
          <w:color w:val="000000"/>
          <w:spacing w:val="2"/>
          <w:sz w:val="28"/>
          <w:szCs w:val="28"/>
        </w:rPr>
      </w:pPr>
      <w:r>
        <w:rPr>
          <w:color w:val="000000"/>
          <w:spacing w:val="2"/>
          <w:sz w:val="28"/>
          <w:szCs w:val="28"/>
        </w:rPr>
        <w:t>обеспечить осуществление приема граждан и рассмотрение их обращений в сроки, установленные действующим законодательством;</w:t>
      </w:r>
    </w:p>
    <w:p w:rsidR="00FB223C" w:rsidRDefault="00931A92" w:rsidP="00FB223C">
      <w:pPr>
        <w:pStyle w:val="ConsPlusNonformat"/>
        <w:widowControl/>
        <w:ind w:firstLine="708"/>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осуществлять </w:t>
      </w:r>
      <w:proofErr w:type="gramStart"/>
      <w:r>
        <w:rPr>
          <w:rFonts w:ascii="Times New Roman" w:hAnsi="Times New Roman" w:cs="Times New Roman"/>
          <w:color w:val="000000"/>
          <w:spacing w:val="2"/>
          <w:sz w:val="28"/>
          <w:szCs w:val="28"/>
        </w:rPr>
        <w:t>контроль за</w:t>
      </w:r>
      <w:proofErr w:type="gramEnd"/>
      <w:r>
        <w:rPr>
          <w:rFonts w:ascii="Times New Roman" w:hAnsi="Times New Roman" w:cs="Times New Roman"/>
          <w:color w:val="000000"/>
          <w:spacing w:val="2"/>
          <w:sz w:val="28"/>
          <w:szCs w:val="28"/>
        </w:rPr>
        <w:t xml:space="preserve"> своевременным рассмотрением обращений граждан.</w:t>
      </w:r>
      <w:r>
        <w:rPr>
          <w:rFonts w:ascii="Times New Roman" w:hAnsi="Times New Roman" w:cs="Times New Roman"/>
          <w:color w:val="000000"/>
          <w:spacing w:val="2"/>
          <w:sz w:val="28"/>
          <w:szCs w:val="28"/>
        </w:rPr>
        <w:br/>
      </w:r>
      <w:r>
        <w:rPr>
          <w:rFonts w:ascii="Times New Roman" w:hAnsi="Times New Roman" w:cs="Times New Roman"/>
          <w:color w:val="000000"/>
          <w:spacing w:val="2"/>
          <w:sz w:val="28"/>
          <w:szCs w:val="28"/>
        </w:rPr>
        <w:lastRenderedPageBreak/>
        <w:t xml:space="preserve"> </w:t>
      </w:r>
      <w:r>
        <w:rPr>
          <w:rFonts w:ascii="Times New Roman" w:hAnsi="Times New Roman" w:cs="Times New Roman"/>
          <w:color w:val="000000"/>
          <w:spacing w:val="2"/>
          <w:sz w:val="28"/>
          <w:szCs w:val="28"/>
        </w:rPr>
        <w:tab/>
        <w:t>5</w:t>
      </w:r>
      <w:r w:rsidR="00FB223C">
        <w:rPr>
          <w:rFonts w:ascii="Times New Roman" w:hAnsi="Times New Roman" w:cs="Times New Roman"/>
          <w:sz w:val="28"/>
          <w:szCs w:val="28"/>
        </w:rPr>
        <w:t xml:space="preserve">. </w:t>
      </w:r>
      <w:proofErr w:type="gramStart"/>
      <w:r w:rsidR="00FB223C">
        <w:rPr>
          <w:rFonts w:ascii="Times New Roman" w:hAnsi="Times New Roman" w:cs="Times New Roman"/>
          <w:sz w:val="28"/>
          <w:szCs w:val="28"/>
        </w:rPr>
        <w:t>Контроль за</w:t>
      </w:r>
      <w:proofErr w:type="gramEnd"/>
      <w:r w:rsidR="00FB223C">
        <w:rPr>
          <w:rFonts w:ascii="Times New Roman" w:hAnsi="Times New Roman" w:cs="Times New Roman"/>
          <w:sz w:val="28"/>
          <w:szCs w:val="28"/>
        </w:rPr>
        <w:t xml:space="preserve"> исполнением настоящего распоряжения возложить на </w:t>
      </w:r>
      <w:r w:rsidR="00D716A5">
        <w:rPr>
          <w:rFonts w:ascii="Times New Roman" w:hAnsi="Times New Roman" w:cs="Times New Roman"/>
          <w:sz w:val="28"/>
          <w:szCs w:val="28"/>
        </w:rPr>
        <w:t xml:space="preserve">заместителя Главы Администрации </w:t>
      </w:r>
      <w:r w:rsidR="00CB3FB0">
        <w:rPr>
          <w:rFonts w:ascii="Times New Roman" w:hAnsi="Times New Roman" w:cs="Times New Roman"/>
          <w:sz w:val="28"/>
          <w:szCs w:val="28"/>
        </w:rPr>
        <w:t xml:space="preserve"> Калиновского сельсовета.</w:t>
      </w:r>
    </w:p>
    <w:p w:rsidR="00FB223C" w:rsidRDefault="00931A92" w:rsidP="00FB223C">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6</w:t>
      </w:r>
      <w:r w:rsidR="00FB223C">
        <w:rPr>
          <w:rFonts w:ascii="Times New Roman" w:hAnsi="Times New Roman" w:cs="Times New Roman"/>
          <w:sz w:val="28"/>
          <w:szCs w:val="28"/>
        </w:rPr>
        <w:t>. Распоряжение вступает в силу со дня его подписания.</w:t>
      </w:r>
    </w:p>
    <w:p w:rsidR="00FB223C" w:rsidRDefault="00FB223C" w:rsidP="00FB223C">
      <w:pPr>
        <w:pStyle w:val="ConsPlusNonformat"/>
        <w:widowControl/>
        <w:ind w:firstLine="708"/>
        <w:jc w:val="both"/>
        <w:rPr>
          <w:rFonts w:ascii="Times New Roman" w:hAnsi="Times New Roman" w:cs="Times New Roman"/>
          <w:sz w:val="28"/>
          <w:szCs w:val="28"/>
        </w:rPr>
      </w:pPr>
    </w:p>
    <w:p w:rsidR="0008533C" w:rsidRDefault="0008533C" w:rsidP="00FB223C">
      <w:pPr>
        <w:pStyle w:val="ConsPlusNonformat"/>
        <w:widowControl/>
        <w:ind w:firstLine="708"/>
        <w:jc w:val="both"/>
        <w:rPr>
          <w:rFonts w:ascii="Times New Roman" w:hAnsi="Times New Roman" w:cs="Times New Roman"/>
          <w:sz w:val="28"/>
          <w:szCs w:val="28"/>
        </w:rPr>
      </w:pPr>
    </w:p>
    <w:p w:rsidR="0008533C" w:rsidRDefault="0008533C" w:rsidP="00FB223C">
      <w:pPr>
        <w:pStyle w:val="ConsPlusNonformat"/>
        <w:widowControl/>
        <w:ind w:firstLine="708"/>
        <w:jc w:val="both"/>
        <w:rPr>
          <w:rFonts w:ascii="Times New Roman" w:hAnsi="Times New Roman" w:cs="Times New Roman"/>
          <w:sz w:val="28"/>
          <w:szCs w:val="28"/>
        </w:rPr>
      </w:pPr>
    </w:p>
    <w:p w:rsidR="0008533C" w:rsidRDefault="0008533C" w:rsidP="00FB223C">
      <w:pPr>
        <w:pStyle w:val="ConsPlusNonformat"/>
        <w:widowControl/>
        <w:ind w:firstLine="708"/>
        <w:jc w:val="both"/>
        <w:rPr>
          <w:rFonts w:ascii="Times New Roman" w:hAnsi="Times New Roman" w:cs="Times New Roman"/>
          <w:sz w:val="28"/>
          <w:szCs w:val="28"/>
        </w:rPr>
      </w:pPr>
    </w:p>
    <w:p w:rsidR="00D716A5" w:rsidRDefault="00D716A5" w:rsidP="00FB223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54F21">
        <w:rPr>
          <w:rFonts w:ascii="Times New Roman" w:hAnsi="Times New Roman" w:cs="Times New Roman"/>
          <w:sz w:val="28"/>
          <w:szCs w:val="28"/>
        </w:rPr>
        <w:t>Калиновского</w:t>
      </w:r>
      <w:r>
        <w:rPr>
          <w:rFonts w:ascii="Times New Roman" w:hAnsi="Times New Roman" w:cs="Times New Roman"/>
          <w:sz w:val="28"/>
          <w:szCs w:val="28"/>
        </w:rPr>
        <w:t xml:space="preserve"> сельсовета</w:t>
      </w:r>
    </w:p>
    <w:p w:rsidR="00FB223C" w:rsidRDefault="00FB223C" w:rsidP="00D716A5">
      <w:pPr>
        <w:pStyle w:val="ConsPlusNonformat"/>
        <w:widowControl/>
        <w:jc w:val="both"/>
        <w:rPr>
          <w:sz w:val="28"/>
          <w:szCs w:val="28"/>
        </w:rPr>
      </w:pPr>
      <w:r>
        <w:rPr>
          <w:rFonts w:ascii="Times New Roman" w:hAnsi="Times New Roman" w:cs="Times New Roman"/>
          <w:sz w:val="28"/>
          <w:szCs w:val="28"/>
        </w:rPr>
        <w:t xml:space="preserve">Хомутовского района                                                     </w:t>
      </w:r>
      <w:r w:rsidR="00D716A5">
        <w:rPr>
          <w:rFonts w:ascii="Times New Roman" w:hAnsi="Times New Roman" w:cs="Times New Roman"/>
          <w:sz w:val="28"/>
          <w:szCs w:val="28"/>
        </w:rPr>
        <w:t xml:space="preserve"> </w:t>
      </w:r>
      <w:r w:rsidR="00F30960">
        <w:rPr>
          <w:rFonts w:ascii="Times New Roman" w:hAnsi="Times New Roman" w:cs="Times New Roman"/>
          <w:sz w:val="28"/>
          <w:szCs w:val="28"/>
        </w:rPr>
        <w:t xml:space="preserve">Ю.А. Сысоев </w:t>
      </w:r>
    </w:p>
    <w:p w:rsidR="005C6604" w:rsidRDefault="005C6604" w:rsidP="00432145">
      <w:pPr>
        <w:jc w:val="both"/>
        <w:rPr>
          <w:sz w:val="28"/>
          <w:szCs w:val="28"/>
        </w:rPr>
      </w:pPr>
    </w:p>
    <w:p w:rsidR="005C6604" w:rsidRDefault="005C6604" w:rsidP="00432145">
      <w:pPr>
        <w:jc w:val="both"/>
        <w:rPr>
          <w:sz w:val="28"/>
          <w:szCs w:val="28"/>
        </w:rPr>
      </w:pPr>
    </w:p>
    <w:p w:rsidR="00FB223C" w:rsidRDefault="00FB223C" w:rsidP="00432145">
      <w:pPr>
        <w:jc w:val="both"/>
        <w:rPr>
          <w:sz w:val="28"/>
          <w:szCs w:val="28"/>
        </w:rPr>
      </w:pPr>
    </w:p>
    <w:p w:rsidR="00FB223C" w:rsidRDefault="00FB223C" w:rsidP="00432145">
      <w:pPr>
        <w:jc w:val="both"/>
        <w:rPr>
          <w:sz w:val="28"/>
          <w:szCs w:val="28"/>
        </w:rPr>
      </w:pPr>
    </w:p>
    <w:p w:rsidR="00FB223C" w:rsidRDefault="00FB223C" w:rsidP="00432145">
      <w:pPr>
        <w:jc w:val="both"/>
        <w:rPr>
          <w:sz w:val="28"/>
          <w:szCs w:val="28"/>
        </w:rPr>
      </w:pPr>
    </w:p>
    <w:p w:rsidR="00FB223C" w:rsidRDefault="00FB223C" w:rsidP="00432145">
      <w:pPr>
        <w:jc w:val="both"/>
        <w:rPr>
          <w:sz w:val="28"/>
          <w:szCs w:val="28"/>
        </w:rPr>
      </w:pPr>
    </w:p>
    <w:p w:rsidR="00FB223C" w:rsidRDefault="00FB223C" w:rsidP="00432145">
      <w:pPr>
        <w:jc w:val="both"/>
        <w:rPr>
          <w:sz w:val="28"/>
          <w:szCs w:val="28"/>
        </w:rPr>
      </w:pPr>
    </w:p>
    <w:p w:rsidR="00FB223C" w:rsidRDefault="00FB223C" w:rsidP="00432145">
      <w:pPr>
        <w:jc w:val="both"/>
        <w:rPr>
          <w:sz w:val="28"/>
          <w:szCs w:val="28"/>
        </w:rPr>
      </w:pPr>
    </w:p>
    <w:p w:rsidR="00FB223C" w:rsidRDefault="00FB223C" w:rsidP="00432145">
      <w:pPr>
        <w:jc w:val="both"/>
        <w:rPr>
          <w:sz w:val="28"/>
          <w:szCs w:val="28"/>
        </w:rPr>
      </w:pPr>
    </w:p>
    <w:p w:rsidR="00FB223C" w:rsidRDefault="00FB223C" w:rsidP="00432145">
      <w:pPr>
        <w:jc w:val="both"/>
        <w:rPr>
          <w:sz w:val="28"/>
          <w:szCs w:val="28"/>
        </w:rPr>
      </w:pPr>
    </w:p>
    <w:p w:rsidR="00796E93" w:rsidRDefault="00796E93" w:rsidP="00432145">
      <w:pPr>
        <w:jc w:val="both"/>
        <w:rPr>
          <w:sz w:val="28"/>
          <w:szCs w:val="28"/>
        </w:rPr>
      </w:pPr>
    </w:p>
    <w:p w:rsidR="00C03802" w:rsidRDefault="00C03802" w:rsidP="00432145">
      <w:pPr>
        <w:jc w:val="both"/>
        <w:rPr>
          <w:sz w:val="28"/>
          <w:szCs w:val="28"/>
        </w:rPr>
        <w:sectPr w:rsidR="00C03802" w:rsidSect="00432145">
          <w:pgSz w:w="11906" w:h="16838"/>
          <w:pgMar w:top="567" w:right="567" w:bottom="567" w:left="1701" w:header="709" w:footer="709" w:gutter="0"/>
          <w:cols w:space="708"/>
          <w:docGrid w:linePitch="360"/>
        </w:sectPr>
      </w:pPr>
    </w:p>
    <w:p w:rsidR="00796E93" w:rsidRDefault="00796E93" w:rsidP="00432145">
      <w:pPr>
        <w:jc w:val="both"/>
        <w:rPr>
          <w:sz w:val="28"/>
          <w:szCs w:val="28"/>
        </w:rPr>
      </w:pPr>
    </w:p>
    <w:p w:rsidR="00796E93" w:rsidRDefault="00796E93" w:rsidP="00432145">
      <w:pPr>
        <w:jc w:val="both"/>
        <w:rPr>
          <w:sz w:val="28"/>
          <w:szCs w:val="28"/>
        </w:rPr>
      </w:pPr>
    </w:p>
    <w:p w:rsidR="00432145" w:rsidRPr="00FB223C" w:rsidRDefault="00432145" w:rsidP="00C03802">
      <w:pPr>
        <w:ind w:left="5103"/>
        <w:jc w:val="right"/>
      </w:pPr>
      <w:r w:rsidRPr="00FB223C">
        <w:t>Утвержден</w:t>
      </w:r>
    </w:p>
    <w:p w:rsidR="00432145" w:rsidRDefault="00432145" w:rsidP="00C03802">
      <w:pPr>
        <w:ind w:left="5103"/>
        <w:jc w:val="right"/>
      </w:pPr>
      <w:r w:rsidRPr="00FB223C">
        <w:t>распоряжением Администрации</w:t>
      </w:r>
    </w:p>
    <w:p w:rsidR="00E54F21" w:rsidRPr="00FB223C" w:rsidRDefault="00E54F21" w:rsidP="00C03802">
      <w:pPr>
        <w:ind w:left="5103"/>
        <w:jc w:val="right"/>
      </w:pPr>
      <w:r>
        <w:t>Калиновского сельсовета</w:t>
      </w:r>
    </w:p>
    <w:p w:rsidR="00432145" w:rsidRPr="00FB223C" w:rsidRDefault="00432145" w:rsidP="00C03802">
      <w:pPr>
        <w:ind w:left="5103"/>
        <w:jc w:val="right"/>
      </w:pPr>
      <w:r w:rsidRPr="00FB223C">
        <w:t>Хомутовского района</w:t>
      </w:r>
    </w:p>
    <w:p w:rsidR="00432145" w:rsidRPr="00FB223C" w:rsidRDefault="00D716A5" w:rsidP="00C03802">
      <w:pPr>
        <w:ind w:left="5103"/>
        <w:jc w:val="right"/>
      </w:pPr>
      <w:r>
        <w:t xml:space="preserve">от </w:t>
      </w:r>
      <w:r w:rsidR="004F48D1">
        <w:t>1</w:t>
      </w:r>
      <w:r w:rsidR="00CB3FB0">
        <w:t>0</w:t>
      </w:r>
      <w:r w:rsidR="004F48D1">
        <w:t xml:space="preserve"> </w:t>
      </w:r>
      <w:r w:rsidR="00CB3FB0">
        <w:t>января</w:t>
      </w:r>
      <w:r w:rsidR="004F48D1">
        <w:t xml:space="preserve"> </w:t>
      </w:r>
      <w:r w:rsidR="00A218BF">
        <w:t xml:space="preserve"> 202</w:t>
      </w:r>
      <w:r w:rsidR="00CB3FB0">
        <w:t>3</w:t>
      </w:r>
      <w:r w:rsidR="00432145" w:rsidRPr="00FB223C">
        <w:t xml:space="preserve"> </w:t>
      </w:r>
      <w:r>
        <w:t>года №</w:t>
      </w:r>
      <w:r w:rsidR="00A218BF">
        <w:t xml:space="preserve"> </w:t>
      </w:r>
      <w:r w:rsidR="00CB3FB0">
        <w:t>2</w:t>
      </w:r>
      <w:r w:rsidR="004F48D1">
        <w:t>-ра</w:t>
      </w:r>
    </w:p>
    <w:p w:rsidR="00432145" w:rsidRDefault="00432145" w:rsidP="00432145">
      <w:pPr>
        <w:jc w:val="both"/>
        <w:rPr>
          <w:sz w:val="28"/>
          <w:szCs w:val="28"/>
        </w:rPr>
      </w:pPr>
    </w:p>
    <w:p w:rsidR="00FB223C" w:rsidRDefault="00FB223C" w:rsidP="00432145">
      <w:pPr>
        <w:jc w:val="both"/>
        <w:rPr>
          <w:sz w:val="28"/>
          <w:szCs w:val="28"/>
        </w:rPr>
      </w:pPr>
    </w:p>
    <w:p w:rsidR="00432145" w:rsidRPr="00600E45" w:rsidRDefault="00432145" w:rsidP="00432145">
      <w:pPr>
        <w:jc w:val="center"/>
        <w:rPr>
          <w:b/>
          <w:sz w:val="28"/>
          <w:szCs w:val="28"/>
        </w:rPr>
      </w:pPr>
      <w:r w:rsidRPr="00600E45">
        <w:rPr>
          <w:b/>
          <w:sz w:val="28"/>
          <w:szCs w:val="28"/>
        </w:rPr>
        <w:t>График</w:t>
      </w:r>
    </w:p>
    <w:p w:rsidR="00FB223C" w:rsidRDefault="00FB223C" w:rsidP="00432145">
      <w:pPr>
        <w:jc w:val="center"/>
        <w:rPr>
          <w:b/>
          <w:sz w:val="28"/>
          <w:szCs w:val="28"/>
        </w:rPr>
      </w:pPr>
      <w:r>
        <w:rPr>
          <w:b/>
          <w:sz w:val="28"/>
          <w:szCs w:val="28"/>
        </w:rPr>
        <w:t>п</w:t>
      </w:r>
      <w:r w:rsidR="00432145">
        <w:rPr>
          <w:b/>
          <w:sz w:val="28"/>
          <w:szCs w:val="28"/>
        </w:rPr>
        <w:t xml:space="preserve">риема граждан руководящим составом </w:t>
      </w:r>
    </w:p>
    <w:p w:rsidR="00D716A5" w:rsidRDefault="00432145" w:rsidP="00432145">
      <w:pPr>
        <w:jc w:val="center"/>
        <w:rPr>
          <w:b/>
          <w:sz w:val="28"/>
          <w:szCs w:val="28"/>
        </w:rPr>
      </w:pPr>
      <w:r>
        <w:rPr>
          <w:b/>
          <w:sz w:val="28"/>
          <w:szCs w:val="28"/>
        </w:rPr>
        <w:t>Администрации</w:t>
      </w:r>
      <w:r w:rsidR="00FB223C">
        <w:rPr>
          <w:b/>
          <w:sz w:val="28"/>
          <w:szCs w:val="28"/>
        </w:rPr>
        <w:t xml:space="preserve"> </w:t>
      </w:r>
      <w:r w:rsidR="00D716A5">
        <w:rPr>
          <w:b/>
          <w:sz w:val="28"/>
          <w:szCs w:val="28"/>
        </w:rPr>
        <w:t xml:space="preserve"> </w:t>
      </w:r>
      <w:r w:rsidR="00E54F21">
        <w:rPr>
          <w:b/>
          <w:sz w:val="28"/>
          <w:szCs w:val="28"/>
        </w:rPr>
        <w:t>Калиновского</w:t>
      </w:r>
      <w:r w:rsidR="00D716A5">
        <w:rPr>
          <w:b/>
          <w:sz w:val="28"/>
          <w:szCs w:val="28"/>
        </w:rPr>
        <w:t xml:space="preserve"> сельсовета </w:t>
      </w:r>
      <w:r>
        <w:rPr>
          <w:b/>
          <w:sz w:val="28"/>
          <w:szCs w:val="28"/>
        </w:rPr>
        <w:t xml:space="preserve">Хомутовского района </w:t>
      </w:r>
    </w:p>
    <w:p w:rsidR="00432145" w:rsidRDefault="004F48D1" w:rsidP="00432145">
      <w:pPr>
        <w:jc w:val="center"/>
        <w:rPr>
          <w:b/>
          <w:sz w:val="28"/>
          <w:szCs w:val="28"/>
        </w:rPr>
      </w:pPr>
      <w:r>
        <w:rPr>
          <w:b/>
          <w:sz w:val="28"/>
          <w:szCs w:val="28"/>
        </w:rPr>
        <w:t>в 202</w:t>
      </w:r>
      <w:r w:rsidR="003E4A89">
        <w:rPr>
          <w:b/>
          <w:sz w:val="28"/>
          <w:szCs w:val="28"/>
        </w:rPr>
        <w:t>3</w:t>
      </w:r>
      <w:r w:rsidR="00432145">
        <w:rPr>
          <w:b/>
          <w:sz w:val="28"/>
          <w:szCs w:val="28"/>
        </w:rPr>
        <w:t xml:space="preserve"> году</w:t>
      </w:r>
    </w:p>
    <w:p w:rsidR="00FB223C" w:rsidRDefault="00FB223C" w:rsidP="00432145">
      <w:pPr>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2378"/>
        <w:gridCol w:w="5103"/>
        <w:gridCol w:w="2410"/>
        <w:gridCol w:w="3685"/>
      </w:tblGrid>
      <w:tr w:rsidR="00432145" w:rsidRPr="009C0120" w:rsidTr="00C03802">
        <w:tc>
          <w:tcPr>
            <w:tcW w:w="599" w:type="dxa"/>
          </w:tcPr>
          <w:p w:rsidR="00432145" w:rsidRPr="009C0120" w:rsidRDefault="00432145" w:rsidP="009C0120">
            <w:pPr>
              <w:jc w:val="center"/>
              <w:rPr>
                <w:b/>
              </w:rPr>
            </w:pPr>
            <w:r w:rsidRPr="009C0120">
              <w:rPr>
                <w:b/>
              </w:rPr>
              <w:t xml:space="preserve">№ </w:t>
            </w:r>
            <w:proofErr w:type="gramStart"/>
            <w:r w:rsidRPr="009C0120">
              <w:rPr>
                <w:b/>
              </w:rPr>
              <w:t>п</w:t>
            </w:r>
            <w:proofErr w:type="gramEnd"/>
            <w:r w:rsidRPr="009C0120">
              <w:rPr>
                <w:b/>
              </w:rPr>
              <w:t>/п</w:t>
            </w:r>
          </w:p>
        </w:tc>
        <w:tc>
          <w:tcPr>
            <w:tcW w:w="2378" w:type="dxa"/>
          </w:tcPr>
          <w:p w:rsidR="00432145" w:rsidRPr="009C0120" w:rsidRDefault="00432145" w:rsidP="009C0120">
            <w:pPr>
              <w:jc w:val="center"/>
              <w:rPr>
                <w:b/>
              </w:rPr>
            </w:pPr>
            <w:r w:rsidRPr="009C0120">
              <w:rPr>
                <w:b/>
              </w:rPr>
              <w:t>Фамилия, имя, отчество работника, ведущего прием</w:t>
            </w:r>
          </w:p>
        </w:tc>
        <w:tc>
          <w:tcPr>
            <w:tcW w:w="5103" w:type="dxa"/>
          </w:tcPr>
          <w:p w:rsidR="00432145" w:rsidRPr="009C0120" w:rsidRDefault="00432145" w:rsidP="009C0120">
            <w:pPr>
              <w:jc w:val="center"/>
              <w:rPr>
                <w:b/>
              </w:rPr>
            </w:pPr>
            <w:r w:rsidRPr="009C0120">
              <w:rPr>
                <w:b/>
              </w:rPr>
              <w:t>Занимаемая должность</w:t>
            </w:r>
          </w:p>
        </w:tc>
        <w:tc>
          <w:tcPr>
            <w:tcW w:w="2410" w:type="dxa"/>
          </w:tcPr>
          <w:p w:rsidR="00432145" w:rsidRPr="009C0120" w:rsidRDefault="00432145" w:rsidP="009C0120">
            <w:pPr>
              <w:jc w:val="center"/>
              <w:rPr>
                <w:b/>
              </w:rPr>
            </w:pPr>
            <w:r w:rsidRPr="009C0120">
              <w:rPr>
                <w:b/>
              </w:rPr>
              <w:t>Дни приема</w:t>
            </w:r>
          </w:p>
        </w:tc>
        <w:tc>
          <w:tcPr>
            <w:tcW w:w="3685" w:type="dxa"/>
          </w:tcPr>
          <w:p w:rsidR="00432145" w:rsidRPr="009C0120" w:rsidRDefault="00432145" w:rsidP="009C0120">
            <w:pPr>
              <w:jc w:val="center"/>
              <w:rPr>
                <w:b/>
              </w:rPr>
            </w:pPr>
            <w:r w:rsidRPr="009C0120">
              <w:rPr>
                <w:b/>
              </w:rPr>
              <w:t>Часы приема</w:t>
            </w:r>
          </w:p>
        </w:tc>
      </w:tr>
      <w:tr w:rsidR="00432145" w:rsidRPr="009C0120" w:rsidTr="00C03802">
        <w:tc>
          <w:tcPr>
            <w:tcW w:w="599" w:type="dxa"/>
          </w:tcPr>
          <w:p w:rsidR="00432145" w:rsidRPr="009C0120" w:rsidRDefault="00432145" w:rsidP="009C0120">
            <w:pPr>
              <w:jc w:val="center"/>
              <w:rPr>
                <w:sz w:val="28"/>
                <w:szCs w:val="28"/>
              </w:rPr>
            </w:pPr>
            <w:r w:rsidRPr="009C0120">
              <w:rPr>
                <w:sz w:val="28"/>
                <w:szCs w:val="28"/>
              </w:rPr>
              <w:t>1</w:t>
            </w:r>
          </w:p>
        </w:tc>
        <w:tc>
          <w:tcPr>
            <w:tcW w:w="2378" w:type="dxa"/>
          </w:tcPr>
          <w:p w:rsidR="0081729E" w:rsidRDefault="00F30960" w:rsidP="00E54F21">
            <w:pPr>
              <w:rPr>
                <w:sz w:val="28"/>
                <w:szCs w:val="28"/>
              </w:rPr>
            </w:pPr>
            <w:r>
              <w:rPr>
                <w:sz w:val="28"/>
                <w:szCs w:val="28"/>
              </w:rPr>
              <w:t xml:space="preserve">Сысоев </w:t>
            </w:r>
          </w:p>
          <w:p w:rsidR="0081729E" w:rsidRDefault="00F30960" w:rsidP="00E54F21">
            <w:pPr>
              <w:rPr>
                <w:sz w:val="28"/>
                <w:szCs w:val="28"/>
              </w:rPr>
            </w:pPr>
            <w:r>
              <w:rPr>
                <w:sz w:val="28"/>
                <w:szCs w:val="28"/>
              </w:rPr>
              <w:t xml:space="preserve">Юрий </w:t>
            </w:r>
          </w:p>
          <w:p w:rsidR="00E54F21" w:rsidRPr="009C0120" w:rsidRDefault="00F30960" w:rsidP="00E54F21">
            <w:pPr>
              <w:rPr>
                <w:sz w:val="28"/>
                <w:szCs w:val="28"/>
              </w:rPr>
            </w:pPr>
            <w:r>
              <w:rPr>
                <w:sz w:val="28"/>
                <w:szCs w:val="28"/>
              </w:rPr>
              <w:t>Алексеевич</w:t>
            </w:r>
          </w:p>
        </w:tc>
        <w:tc>
          <w:tcPr>
            <w:tcW w:w="5103" w:type="dxa"/>
          </w:tcPr>
          <w:p w:rsidR="00C03802" w:rsidRDefault="00D716A5" w:rsidP="009C0120">
            <w:pPr>
              <w:jc w:val="both"/>
              <w:rPr>
                <w:sz w:val="28"/>
                <w:szCs w:val="28"/>
              </w:rPr>
            </w:pPr>
            <w:r>
              <w:rPr>
                <w:sz w:val="28"/>
                <w:szCs w:val="28"/>
              </w:rPr>
              <w:t xml:space="preserve">Глава </w:t>
            </w:r>
            <w:r w:rsidR="00E54F21">
              <w:rPr>
                <w:sz w:val="28"/>
                <w:szCs w:val="28"/>
              </w:rPr>
              <w:t>Калиновского</w:t>
            </w:r>
            <w:r>
              <w:rPr>
                <w:sz w:val="28"/>
                <w:szCs w:val="28"/>
              </w:rPr>
              <w:t xml:space="preserve"> сельсовета </w:t>
            </w:r>
            <w:r w:rsidR="00432145" w:rsidRPr="009C0120">
              <w:rPr>
                <w:sz w:val="28"/>
                <w:szCs w:val="28"/>
              </w:rPr>
              <w:t xml:space="preserve"> </w:t>
            </w:r>
          </w:p>
          <w:p w:rsidR="00432145" w:rsidRPr="009C0120" w:rsidRDefault="00432145" w:rsidP="009C0120">
            <w:pPr>
              <w:jc w:val="both"/>
              <w:rPr>
                <w:sz w:val="28"/>
                <w:szCs w:val="28"/>
              </w:rPr>
            </w:pPr>
            <w:r w:rsidRPr="009C0120">
              <w:rPr>
                <w:sz w:val="28"/>
                <w:szCs w:val="28"/>
              </w:rPr>
              <w:t>Хомутов</w:t>
            </w:r>
            <w:r w:rsidR="00C03802">
              <w:rPr>
                <w:sz w:val="28"/>
                <w:szCs w:val="28"/>
              </w:rPr>
              <w:t>ского района</w:t>
            </w:r>
          </w:p>
          <w:p w:rsidR="005C6604" w:rsidRPr="009C0120" w:rsidRDefault="005C6604" w:rsidP="009C0120">
            <w:pPr>
              <w:jc w:val="both"/>
              <w:rPr>
                <w:sz w:val="28"/>
                <w:szCs w:val="28"/>
              </w:rPr>
            </w:pPr>
          </w:p>
          <w:p w:rsidR="00432145" w:rsidRPr="009C0120" w:rsidRDefault="00432145" w:rsidP="009C0120">
            <w:pPr>
              <w:jc w:val="both"/>
              <w:rPr>
                <w:sz w:val="28"/>
                <w:szCs w:val="28"/>
              </w:rPr>
            </w:pPr>
          </w:p>
        </w:tc>
        <w:tc>
          <w:tcPr>
            <w:tcW w:w="2410" w:type="dxa"/>
          </w:tcPr>
          <w:p w:rsidR="00E54F21" w:rsidRDefault="00E54F21" w:rsidP="009C0120">
            <w:pPr>
              <w:jc w:val="center"/>
              <w:rPr>
                <w:sz w:val="28"/>
                <w:szCs w:val="28"/>
              </w:rPr>
            </w:pPr>
            <w:r w:rsidRPr="009C0120">
              <w:rPr>
                <w:sz w:val="28"/>
                <w:szCs w:val="28"/>
              </w:rPr>
              <w:t xml:space="preserve">Вторник </w:t>
            </w:r>
          </w:p>
          <w:p w:rsidR="00E54F21" w:rsidRDefault="00E54F21" w:rsidP="009C0120">
            <w:pPr>
              <w:jc w:val="center"/>
              <w:rPr>
                <w:sz w:val="28"/>
                <w:szCs w:val="28"/>
              </w:rPr>
            </w:pPr>
          </w:p>
          <w:p w:rsidR="00432145" w:rsidRPr="009C0120" w:rsidRDefault="00432145" w:rsidP="009C0120">
            <w:pPr>
              <w:jc w:val="center"/>
              <w:rPr>
                <w:sz w:val="28"/>
                <w:szCs w:val="28"/>
              </w:rPr>
            </w:pPr>
            <w:r w:rsidRPr="009C0120">
              <w:rPr>
                <w:sz w:val="28"/>
                <w:szCs w:val="28"/>
              </w:rPr>
              <w:t>Среда</w:t>
            </w:r>
          </w:p>
          <w:p w:rsidR="00432145" w:rsidRPr="009C0120" w:rsidRDefault="00432145" w:rsidP="009C0120">
            <w:pPr>
              <w:jc w:val="center"/>
              <w:rPr>
                <w:sz w:val="28"/>
                <w:szCs w:val="28"/>
              </w:rPr>
            </w:pPr>
          </w:p>
          <w:p w:rsidR="00432145" w:rsidRPr="009C0120" w:rsidRDefault="00432145" w:rsidP="009C0120">
            <w:pPr>
              <w:jc w:val="center"/>
              <w:rPr>
                <w:sz w:val="28"/>
                <w:szCs w:val="28"/>
              </w:rPr>
            </w:pPr>
          </w:p>
        </w:tc>
        <w:tc>
          <w:tcPr>
            <w:tcW w:w="3685" w:type="dxa"/>
          </w:tcPr>
          <w:p w:rsidR="00E54F21" w:rsidRDefault="001510EE" w:rsidP="009C0120">
            <w:pPr>
              <w:jc w:val="center"/>
              <w:rPr>
                <w:sz w:val="28"/>
                <w:szCs w:val="28"/>
              </w:rPr>
            </w:pPr>
            <w:r>
              <w:rPr>
                <w:sz w:val="28"/>
                <w:szCs w:val="28"/>
              </w:rPr>
              <w:t>09</w:t>
            </w:r>
            <w:r w:rsidR="00E54F21" w:rsidRPr="009C0120">
              <w:rPr>
                <w:sz w:val="28"/>
                <w:szCs w:val="28"/>
              </w:rPr>
              <w:t>-00-1</w:t>
            </w:r>
            <w:r>
              <w:rPr>
                <w:sz w:val="28"/>
                <w:szCs w:val="28"/>
              </w:rPr>
              <w:t>1</w:t>
            </w:r>
            <w:r w:rsidR="00E54F21" w:rsidRPr="009C0120">
              <w:rPr>
                <w:sz w:val="28"/>
                <w:szCs w:val="28"/>
              </w:rPr>
              <w:t>-00</w:t>
            </w:r>
          </w:p>
          <w:p w:rsidR="0081729E" w:rsidRDefault="0081729E" w:rsidP="009C0120">
            <w:pPr>
              <w:jc w:val="center"/>
              <w:rPr>
                <w:sz w:val="28"/>
                <w:szCs w:val="28"/>
              </w:rPr>
            </w:pPr>
          </w:p>
          <w:p w:rsidR="00432145" w:rsidRPr="009C0120" w:rsidRDefault="001510EE" w:rsidP="009C0120">
            <w:pPr>
              <w:jc w:val="center"/>
              <w:rPr>
                <w:sz w:val="28"/>
                <w:szCs w:val="28"/>
              </w:rPr>
            </w:pPr>
            <w:r>
              <w:rPr>
                <w:sz w:val="28"/>
                <w:szCs w:val="28"/>
              </w:rPr>
              <w:t>0</w:t>
            </w:r>
            <w:r w:rsidR="00432145" w:rsidRPr="009C0120">
              <w:rPr>
                <w:sz w:val="28"/>
                <w:szCs w:val="28"/>
              </w:rPr>
              <w:t>9-00-11-00</w:t>
            </w:r>
          </w:p>
          <w:p w:rsidR="00432145" w:rsidRPr="009C0120" w:rsidRDefault="00432145" w:rsidP="009C0120">
            <w:pPr>
              <w:jc w:val="center"/>
              <w:rPr>
                <w:sz w:val="28"/>
                <w:szCs w:val="28"/>
              </w:rPr>
            </w:pPr>
          </w:p>
        </w:tc>
      </w:tr>
      <w:tr w:rsidR="00432145" w:rsidRPr="009C0120" w:rsidTr="00C03802">
        <w:tc>
          <w:tcPr>
            <w:tcW w:w="599" w:type="dxa"/>
          </w:tcPr>
          <w:p w:rsidR="00432145" w:rsidRPr="009C0120" w:rsidRDefault="00432145" w:rsidP="009C0120">
            <w:pPr>
              <w:jc w:val="center"/>
              <w:rPr>
                <w:sz w:val="28"/>
                <w:szCs w:val="28"/>
              </w:rPr>
            </w:pPr>
            <w:r w:rsidRPr="009C0120">
              <w:rPr>
                <w:sz w:val="28"/>
                <w:szCs w:val="28"/>
              </w:rPr>
              <w:t>2</w:t>
            </w:r>
          </w:p>
        </w:tc>
        <w:tc>
          <w:tcPr>
            <w:tcW w:w="2378" w:type="dxa"/>
          </w:tcPr>
          <w:p w:rsidR="0008580F" w:rsidRDefault="00F30960" w:rsidP="00D716A5">
            <w:pPr>
              <w:rPr>
                <w:sz w:val="28"/>
                <w:szCs w:val="28"/>
              </w:rPr>
            </w:pPr>
            <w:proofErr w:type="spellStart"/>
            <w:r>
              <w:rPr>
                <w:sz w:val="28"/>
                <w:szCs w:val="28"/>
              </w:rPr>
              <w:t>Копцева</w:t>
            </w:r>
            <w:proofErr w:type="spellEnd"/>
            <w:r>
              <w:rPr>
                <w:sz w:val="28"/>
                <w:szCs w:val="28"/>
              </w:rPr>
              <w:t xml:space="preserve"> </w:t>
            </w:r>
          </w:p>
          <w:p w:rsidR="00432145" w:rsidRPr="009C0120" w:rsidRDefault="00F30960" w:rsidP="00D716A5">
            <w:pPr>
              <w:rPr>
                <w:sz w:val="28"/>
                <w:szCs w:val="28"/>
              </w:rPr>
            </w:pPr>
            <w:r>
              <w:rPr>
                <w:sz w:val="28"/>
                <w:szCs w:val="28"/>
              </w:rPr>
              <w:t>Екатерина Олеговна</w:t>
            </w:r>
            <w:r w:rsidR="00D716A5">
              <w:rPr>
                <w:sz w:val="28"/>
                <w:szCs w:val="28"/>
              </w:rPr>
              <w:t xml:space="preserve"> </w:t>
            </w:r>
          </w:p>
        </w:tc>
        <w:tc>
          <w:tcPr>
            <w:tcW w:w="5103" w:type="dxa"/>
          </w:tcPr>
          <w:p w:rsidR="00C03802" w:rsidRDefault="00432145" w:rsidP="00E54F21">
            <w:pPr>
              <w:jc w:val="both"/>
              <w:rPr>
                <w:sz w:val="28"/>
                <w:szCs w:val="28"/>
              </w:rPr>
            </w:pPr>
            <w:r w:rsidRPr="009C0120">
              <w:rPr>
                <w:sz w:val="28"/>
                <w:szCs w:val="28"/>
              </w:rPr>
              <w:t xml:space="preserve">Заместитель Главы Администрации </w:t>
            </w:r>
          </w:p>
          <w:p w:rsidR="00432145" w:rsidRPr="009C0120" w:rsidRDefault="00E54F21" w:rsidP="00E54F21">
            <w:pPr>
              <w:jc w:val="both"/>
              <w:rPr>
                <w:sz w:val="28"/>
                <w:szCs w:val="28"/>
              </w:rPr>
            </w:pPr>
            <w:r>
              <w:rPr>
                <w:sz w:val="28"/>
                <w:szCs w:val="28"/>
              </w:rPr>
              <w:t xml:space="preserve">Калиновского </w:t>
            </w:r>
            <w:r w:rsidR="00D716A5">
              <w:rPr>
                <w:sz w:val="28"/>
                <w:szCs w:val="28"/>
              </w:rPr>
              <w:t xml:space="preserve"> сельсовета </w:t>
            </w:r>
            <w:r w:rsidR="00432145" w:rsidRPr="009C0120">
              <w:rPr>
                <w:sz w:val="28"/>
                <w:szCs w:val="28"/>
              </w:rPr>
              <w:t>Хомутовского района</w:t>
            </w:r>
          </w:p>
        </w:tc>
        <w:tc>
          <w:tcPr>
            <w:tcW w:w="2410" w:type="dxa"/>
          </w:tcPr>
          <w:p w:rsidR="00D716A5" w:rsidRDefault="00432145" w:rsidP="009C0120">
            <w:pPr>
              <w:jc w:val="center"/>
              <w:rPr>
                <w:sz w:val="28"/>
                <w:szCs w:val="28"/>
              </w:rPr>
            </w:pPr>
            <w:r w:rsidRPr="009C0120">
              <w:rPr>
                <w:sz w:val="28"/>
                <w:szCs w:val="28"/>
              </w:rPr>
              <w:t>Понедельник</w:t>
            </w:r>
          </w:p>
          <w:p w:rsidR="00D716A5" w:rsidRDefault="00D716A5" w:rsidP="009C0120">
            <w:pPr>
              <w:jc w:val="center"/>
              <w:rPr>
                <w:sz w:val="28"/>
                <w:szCs w:val="28"/>
              </w:rPr>
            </w:pPr>
          </w:p>
          <w:p w:rsidR="00432145" w:rsidRPr="009C0120" w:rsidRDefault="00D716A5" w:rsidP="009C0120">
            <w:pPr>
              <w:jc w:val="center"/>
              <w:rPr>
                <w:sz w:val="28"/>
                <w:szCs w:val="28"/>
              </w:rPr>
            </w:pPr>
            <w:r>
              <w:rPr>
                <w:sz w:val="28"/>
                <w:szCs w:val="28"/>
              </w:rPr>
              <w:t>Пятница</w:t>
            </w:r>
            <w:r w:rsidR="00432145" w:rsidRPr="009C0120">
              <w:rPr>
                <w:sz w:val="28"/>
                <w:szCs w:val="28"/>
              </w:rPr>
              <w:t xml:space="preserve"> </w:t>
            </w:r>
          </w:p>
        </w:tc>
        <w:tc>
          <w:tcPr>
            <w:tcW w:w="3685" w:type="dxa"/>
          </w:tcPr>
          <w:p w:rsidR="00432145" w:rsidRDefault="00D716A5" w:rsidP="009C0120">
            <w:pPr>
              <w:jc w:val="center"/>
              <w:rPr>
                <w:sz w:val="28"/>
                <w:szCs w:val="28"/>
              </w:rPr>
            </w:pPr>
            <w:r>
              <w:rPr>
                <w:sz w:val="28"/>
                <w:szCs w:val="28"/>
              </w:rPr>
              <w:t>09</w:t>
            </w:r>
            <w:r w:rsidR="00432145" w:rsidRPr="009C0120">
              <w:rPr>
                <w:sz w:val="28"/>
                <w:szCs w:val="28"/>
              </w:rPr>
              <w:t>-00-1</w:t>
            </w:r>
            <w:r w:rsidR="0081729E">
              <w:rPr>
                <w:sz w:val="28"/>
                <w:szCs w:val="28"/>
              </w:rPr>
              <w:t>2</w:t>
            </w:r>
            <w:r w:rsidR="00432145" w:rsidRPr="009C0120">
              <w:rPr>
                <w:sz w:val="28"/>
                <w:szCs w:val="28"/>
              </w:rPr>
              <w:t>-00</w:t>
            </w:r>
          </w:p>
          <w:p w:rsidR="0081729E" w:rsidRDefault="0081729E" w:rsidP="009C0120">
            <w:pPr>
              <w:jc w:val="center"/>
              <w:rPr>
                <w:sz w:val="28"/>
                <w:szCs w:val="28"/>
              </w:rPr>
            </w:pPr>
          </w:p>
          <w:p w:rsidR="00D716A5" w:rsidRPr="009C0120" w:rsidRDefault="00D716A5" w:rsidP="009C0120">
            <w:pPr>
              <w:jc w:val="center"/>
              <w:rPr>
                <w:sz w:val="28"/>
                <w:szCs w:val="28"/>
              </w:rPr>
            </w:pPr>
            <w:r>
              <w:rPr>
                <w:sz w:val="28"/>
                <w:szCs w:val="28"/>
              </w:rPr>
              <w:t>09-00-11-00</w:t>
            </w:r>
          </w:p>
        </w:tc>
      </w:tr>
    </w:tbl>
    <w:p w:rsidR="00432145" w:rsidRDefault="00432145" w:rsidP="00432145">
      <w:pPr>
        <w:jc w:val="center"/>
        <w:rPr>
          <w:b/>
          <w:sz w:val="28"/>
          <w:szCs w:val="28"/>
        </w:rPr>
      </w:pPr>
    </w:p>
    <w:p w:rsidR="00432145" w:rsidRDefault="00432145" w:rsidP="00F30FF5">
      <w:pPr>
        <w:jc w:val="both"/>
        <w:rPr>
          <w:sz w:val="28"/>
          <w:szCs w:val="28"/>
        </w:rPr>
      </w:pPr>
    </w:p>
    <w:p w:rsidR="00F30FF5" w:rsidRDefault="00F30FF5" w:rsidP="00F30FF5">
      <w:pPr>
        <w:jc w:val="both"/>
        <w:rPr>
          <w:sz w:val="28"/>
          <w:szCs w:val="28"/>
        </w:rPr>
      </w:pPr>
    </w:p>
    <w:p w:rsidR="00F30FF5" w:rsidRDefault="00F30FF5" w:rsidP="00F30FF5">
      <w:pPr>
        <w:jc w:val="both"/>
        <w:rPr>
          <w:sz w:val="28"/>
          <w:szCs w:val="28"/>
        </w:rPr>
      </w:pPr>
    </w:p>
    <w:sectPr w:rsidR="00F30FF5" w:rsidSect="00C03802">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7FBF"/>
    <w:multiLevelType w:val="hybridMultilevel"/>
    <w:tmpl w:val="08B696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2145"/>
    <w:rsid w:val="00076FAB"/>
    <w:rsid w:val="0008533C"/>
    <w:rsid w:val="0008580F"/>
    <w:rsid w:val="000A57D9"/>
    <w:rsid w:val="000C6316"/>
    <w:rsid w:val="000F08FF"/>
    <w:rsid w:val="001510EE"/>
    <w:rsid w:val="00371BF9"/>
    <w:rsid w:val="003D6DFF"/>
    <w:rsid w:val="003E4A89"/>
    <w:rsid w:val="00432145"/>
    <w:rsid w:val="00455C64"/>
    <w:rsid w:val="00481CA7"/>
    <w:rsid w:val="004F219F"/>
    <w:rsid w:val="004F48D1"/>
    <w:rsid w:val="00581A63"/>
    <w:rsid w:val="00593CC3"/>
    <w:rsid w:val="00595D50"/>
    <w:rsid w:val="005C6604"/>
    <w:rsid w:val="005F2FC0"/>
    <w:rsid w:val="00675F4F"/>
    <w:rsid w:val="006E1F03"/>
    <w:rsid w:val="0070327E"/>
    <w:rsid w:val="007151B3"/>
    <w:rsid w:val="00796E93"/>
    <w:rsid w:val="007F7DD7"/>
    <w:rsid w:val="0081729E"/>
    <w:rsid w:val="00821FE7"/>
    <w:rsid w:val="008F16E8"/>
    <w:rsid w:val="00931567"/>
    <w:rsid w:val="00931A92"/>
    <w:rsid w:val="009367D0"/>
    <w:rsid w:val="009C0120"/>
    <w:rsid w:val="00A00585"/>
    <w:rsid w:val="00A17CD2"/>
    <w:rsid w:val="00A218BF"/>
    <w:rsid w:val="00AB6511"/>
    <w:rsid w:val="00B21DB7"/>
    <w:rsid w:val="00B54B47"/>
    <w:rsid w:val="00C03802"/>
    <w:rsid w:val="00C51617"/>
    <w:rsid w:val="00CB3FB0"/>
    <w:rsid w:val="00D5622B"/>
    <w:rsid w:val="00D716A5"/>
    <w:rsid w:val="00D93AA7"/>
    <w:rsid w:val="00DB3575"/>
    <w:rsid w:val="00DE5340"/>
    <w:rsid w:val="00E54F21"/>
    <w:rsid w:val="00F30960"/>
    <w:rsid w:val="00F30FF5"/>
    <w:rsid w:val="00FA2D1C"/>
    <w:rsid w:val="00FB223C"/>
    <w:rsid w:val="00FE6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145"/>
    <w:rPr>
      <w:sz w:val="24"/>
      <w:szCs w:val="24"/>
    </w:rPr>
  </w:style>
  <w:style w:type="paragraph" w:styleId="2">
    <w:name w:val="heading 2"/>
    <w:basedOn w:val="a"/>
    <w:next w:val="a"/>
    <w:qFormat/>
    <w:rsid w:val="005C6604"/>
    <w:pPr>
      <w:keepNext/>
      <w:jc w:val="center"/>
      <w:outlineLvl w:val="1"/>
    </w:pPr>
    <w:rPr>
      <w:b/>
      <w:sz w:val="36"/>
      <w:szCs w:val="20"/>
    </w:rPr>
  </w:style>
  <w:style w:type="paragraph" w:styleId="3">
    <w:name w:val="heading 3"/>
    <w:basedOn w:val="a"/>
    <w:next w:val="a"/>
    <w:qFormat/>
    <w:rsid w:val="005C6604"/>
    <w:pPr>
      <w:keepNext/>
      <w:jc w:val="center"/>
      <w:outlineLvl w:val="2"/>
    </w:pPr>
    <w:rPr>
      <w:sz w:val="40"/>
      <w:szCs w:val="20"/>
    </w:rPr>
  </w:style>
  <w:style w:type="paragraph" w:styleId="9">
    <w:name w:val="heading 9"/>
    <w:basedOn w:val="a"/>
    <w:next w:val="a"/>
    <w:link w:val="90"/>
    <w:semiHidden/>
    <w:unhideWhenUsed/>
    <w:qFormat/>
    <w:rsid w:val="00F30FF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2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B223C"/>
    <w:pPr>
      <w:widowControl w:val="0"/>
      <w:autoSpaceDE w:val="0"/>
      <w:autoSpaceDN w:val="0"/>
      <w:adjustRightInd w:val="0"/>
    </w:pPr>
    <w:rPr>
      <w:rFonts w:ascii="Courier New" w:hAnsi="Courier New" w:cs="Courier New"/>
    </w:rPr>
  </w:style>
  <w:style w:type="character" w:styleId="a4">
    <w:name w:val="Hyperlink"/>
    <w:rsid w:val="00FB223C"/>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223C"/>
    <w:pPr>
      <w:spacing w:before="100" w:beforeAutospacing="1" w:after="100" w:afterAutospacing="1"/>
    </w:pPr>
    <w:rPr>
      <w:rFonts w:ascii="Tahoma" w:hAnsi="Tahoma"/>
      <w:sz w:val="20"/>
      <w:szCs w:val="20"/>
      <w:lang w:val="en-US" w:eastAsia="en-US"/>
    </w:rPr>
  </w:style>
  <w:style w:type="character" w:customStyle="1" w:styleId="90">
    <w:name w:val="Заголовок 9 Знак"/>
    <w:link w:val="9"/>
    <w:semiHidden/>
    <w:rsid w:val="00F30FF5"/>
    <w:rPr>
      <w:rFonts w:ascii="Cambria" w:eastAsia="Times New Roman" w:hAnsi="Cambria" w:cs="Times New Roman"/>
      <w:sz w:val="22"/>
      <w:szCs w:val="22"/>
    </w:rPr>
  </w:style>
  <w:style w:type="paragraph" w:styleId="a5">
    <w:name w:val="Balloon Text"/>
    <w:basedOn w:val="a"/>
    <w:link w:val="a6"/>
    <w:rsid w:val="00931567"/>
    <w:rPr>
      <w:rFonts w:ascii="Segoe UI" w:hAnsi="Segoe UI"/>
      <w:sz w:val="18"/>
      <w:szCs w:val="18"/>
    </w:rPr>
  </w:style>
  <w:style w:type="character" w:customStyle="1" w:styleId="a6">
    <w:name w:val="Текст выноски Знак"/>
    <w:link w:val="a5"/>
    <w:rsid w:val="00931567"/>
    <w:rPr>
      <w:rFonts w:ascii="Segoe UI" w:hAnsi="Segoe UI" w:cs="Segoe UI"/>
      <w:sz w:val="18"/>
      <w:szCs w:val="18"/>
    </w:rPr>
  </w:style>
  <w:style w:type="paragraph" w:styleId="a7">
    <w:name w:val="Normal (Web)"/>
    <w:basedOn w:val="a"/>
    <w:uiPriority w:val="99"/>
    <w:unhideWhenUsed/>
    <w:rsid w:val="00821FE7"/>
    <w:pPr>
      <w:spacing w:before="100" w:beforeAutospacing="1" w:after="100" w:afterAutospacing="1"/>
    </w:pPr>
  </w:style>
  <w:style w:type="paragraph" w:customStyle="1" w:styleId="ConsPlusNormal">
    <w:name w:val="ConsPlusNormal"/>
    <w:rsid w:val="00931A92"/>
    <w:pPr>
      <w:widowControl w:val="0"/>
      <w:autoSpaceDE w:val="0"/>
      <w:autoSpaceDN w:val="0"/>
      <w:adjustRightInd w:val="0"/>
      <w:ind w:firstLine="720"/>
    </w:pPr>
    <w:rPr>
      <w:rFonts w:ascii="Arial" w:hAnsi="Arial" w:cs="Arial"/>
    </w:rPr>
  </w:style>
  <w:style w:type="paragraph" w:customStyle="1" w:styleId="formattexttopleveltext">
    <w:name w:val="formattext topleveltext"/>
    <w:basedOn w:val="a"/>
    <w:rsid w:val="00931A9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5071755">
      <w:bodyDiv w:val="1"/>
      <w:marLeft w:val="0"/>
      <w:marRight w:val="0"/>
      <w:marTop w:val="0"/>
      <w:marBottom w:val="0"/>
      <w:divBdr>
        <w:top w:val="none" w:sz="0" w:space="0" w:color="auto"/>
        <w:left w:val="none" w:sz="0" w:space="0" w:color="auto"/>
        <w:bottom w:val="none" w:sz="0" w:space="0" w:color="auto"/>
        <w:right w:val="none" w:sz="0" w:space="0" w:color="auto"/>
      </w:divBdr>
    </w:div>
    <w:div w:id="265892085">
      <w:bodyDiv w:val="1"/>
      <w:marLeft w:val="0"/>
      <w:marRight w:val="0"/>
      <w:marTop w:val="0"/>
      <w:marBottom w:val="0"/>
      <w:divBdr>
        <w:top w:val="none" w:sz="0" w:space="0" w:color="auto"/>
        <w:left w:val="none" w:sz="0" w:space="0" w:color="auto"/>
        <w:bottom w:val="none" w:sz="0" w:space="0" w:color="auto"/>
        <w:right w:val="none" w:sz="0" w:space="0" w:color="auto"/>
      </w:divBdr>
    </w:div>
    <w:div w:id="8924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F4FC-DF6C-475D-9F8A-73D3B12E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Калиновка</cp:lastModifiedBy>
  <cp:revision>4</cp:revision>
  <cp:lastPrinted>2023-01-17T12:16:00Z</cp:lastPrinted>
  <dcterms:created xsi:type="dcterms:W3CDTF">2023-01-17T09:45:00Z</dcterms:created>
  <dcterms:modified xsi:type="dcterms:W3CDTF">2023-01-17T12:33:00Z</dcterms:modified>
</cp:coreProperties>
</file>