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7B4CE9">
        <w:rPr>
          <w:rFonts w:ascii="Times New Roman" w:eastAsia="Times New Roman" w:hAnsi="Times New Roman"/>
          <w:sz w:val="24"/>
          <w:szCs w:val="24"/>
        </w:rPr>
        <w:t>4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357AFE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bookmarkStart w:id="0" w:name="_GoBack"/>
      <w:bookmarkEnd w:id="0"/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7B4CE9">
        <w:rPr>
          <w:rFonts w:ascii="Times New Roman" w:eastAsia="Times New Roman" w:hAnsi="Times New Roman"/>
          <w:b/>
          <w:sz w:val="24"/>
          <w:szCs w:val="24"/>
          <w:u w:val="single"/>
        </w:rPr>
        <w:t>30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7B4CE9">
        <w:rPr>
          <w:rFonts w:ascii="Times New Roman" w:hAnsi="Times New Roman" w:cs="Times New Roman"/>
          <w:b/>
          <w:sz w:val="24"/>
          <w:szCs w:val="24"/>
          <w:u w:val="single"/>
        </w:rPr>
        <w:t>02050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B4CE9">
        <w:rPr>
          <w:rFonts w:ascii="Times New Roman" w:hAnsi="Times New Roman" w:cs="Times New Roman"/>
          <w:b/>
          <w:sz w:val="24"/>
          <w:szCs w:val="24"/>
          <w:u w:val="single"/>
        </w:rPr>
        <w:t>27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B4CE9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7B4CE9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</w:t>
      </w:r>
      <w:r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сельсовет» </w:t>
      </w:r>
      <w:proofErr w:type="spellStart"/>
      <w:r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прекратил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7B4CE9">
        <w:rPr>
          <w:rFonts w:ascii="Times New Roman" w:hAnsi="Times New Roman"/>
          <w:sz w:val="26"/>
          <w:szCs w:val="26"/>
        </w:rPr>
        <w:t>4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7B4CE9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7B4CE9">
        <w:rPr>
          <w:rFonts w:ascii="Times New Roman" w:eastAsia="Times New Roman" w:hAnsi="Times New Roman"/>
          <w:sz w:val="24"/>
          <w:szCs w:val="24"/>
        </w:rPr>
        <w:t>асть</w:t>
      </w:r>
      <w:r w:rsidR="007B4CE9" w:rsidRPr="00755892">
        <w:rPr>
          <w:rFonts w:ascii="Times New Roman" w:eastAsia="Times New Roman" w:hAnsi="Times New Roman"/>
          <w:sz w:val="24"/>
          <w:szCs w:val="24"/>
        </w:rPr>
        <w:t>,</w:t>
      </w:r>
      <w:r w:rsidR="007B4CE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7B4CE9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7B4CE9">
        <w:rPr>
          <w:rFonts w:ascii="Times New Roman" w:eastAsia="Times New Roman" w:hAnsi="Times New Roman"/>
          <w:sz w:val="24"/>
          <w:szCs w:val="24"/>
        </w:rPr>
        <w:t>с. Искра</w:t>
      </w:r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7B4CE9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7B4CE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0267" cy="5257800"/>
            <wp:effectExtent l="0" t="0" r="0" b="0"/>
            <wp:docPr id="2" name="Рисунок 2" descr="C:\Users\Пользователь\Desktop\АКты осмотра 23.01.2023 (ФОТО)\с. Искра Шепелев Иван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23.01.2023 (ФОТО)\с. Искра Шепелев Иван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05" cy="52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57AFE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B4CE9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32</cp:revision>
  <cp:lastPrinted>2023-01-24T08:20:00Z</cp:lastPrinted>
  <dcterms:created xsi:type="dcterms:W3CDTF">2021-11-17T06:01:00Z</dcterms:created>
  <dcterms:modified xsi:type="dcterms:W3CDTF">2023-01-24T08:22:00Z</dcterms:modified>
</cp:coreProperties>
</file>