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6D" w:rsidRDefault="00334098" w:rsidP="00C8566D">
      <w:pPr>
        <w:autoSpaceDE w:val="0"/>
        <w:autoSpaceDN w:val="0"/>
        <w:adjustRightInd w:val="0"/>
        <w:spacing w:after="0" w:line="240" w:lineRule="auto"/>
        <w:ind w:firstLine="708"/>
        <w:jc w:val="both"/>
        <w:rPr>
          <w:rFonts w:ascii="Times New Roman" w:eastAsia="Calibri" w:hAnsi="Times New Roman" w:cs="Times New Roman"/>
          <w:b/>
          <w:sz w:val="28"/>
          <w:szCs w:val="28"/>
        </w:rPr>
      </w:pPr>
      <w:r>
        <w:rPr>
          <w:rFonts w:ascii="Times New Roman" w:hAnsi="Times New Roman" w:cs="Times New Roman"/>
          <w:sz w:val="28"/>
          <w:szCs w:val="28"/>
        </w:rPr>
        <w:t>Вопрос:</w:t>
      </w:r>
      <w:r>
        <w:rPr>
          <w:rFonts w:ascii="Times New Roman" w:eastAsia="Calibri" w:hAnsi="Times New Roman" w:cs="Times New Roman"/>
          <w:b/>
          <w:sz w:val="28"/>
          <w:szCs w:val="28"/>
        </w:rPr>
        <w:t xml:space="preserve"> Установлена ли законодательством ответственность за препятствование оказанию медицинской помощи?</w:t>
      </w:r>
    </w:p>
    <w:p w:rsidR="00373D83" w:rsidRDefault="00334098" w:rsidP="00C8566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Отвечает помощник прокурора района Брянский </w:t>
      </w:r>
      <w:proofErr w:type="gramStart"/>
      <w:r>
        <w:rPr>
          <w:rFonts w:ascii="Times New Roman" w:hAnsi="Times New Roman" w:cs="Times New Roman"/>
          <w:sz w:val="28"/>
          <w:szCs w:val="28"/>
        </w:rPr>
        <w:t>А:А.</w:t>
      </w:r>
      <w:proofErr w:type="gramEnd"/>
      <w:r>
        <w:rPr>
          <w:rFonts w:ascii="Times New Roman" w:hAnsi="Times New Roman" w:cs="Times New Roman"/>
          <w:sz w:val="28"/>
          <w:szCs w:val="28"/>
        </w:rPr>
        <w:t>: За воспрепятствование оказанию медицинской помощи установлена административная и уголовная ответстве</w:t>
      </w:r>
      <w:r w:rsidR="00373D83">
        <w:rPr>
          <w:rFonts w:ascii="Times New Roman" w:hAnsi="Times New Roman" w:cs="Times New Roman"/>
          <w:sz w:val="28"/>
          <w:szCs w:val="28"/>
        </w:rPr>
        <w:t>нность. В соответствии со статье</w:t>
      </w:r>
      <w:r>
        <w:rPr>
          <w:rFonts w:ascii="Times New Roman" w:hAnsi="Times New Roman" w:cs="Times New Roman"/>
          <w:sz w:val="28"/>
          <w:szCs w:val="28"/>
        </w:rPr>
        <w:t>й 6.36 «Кодекса Российской Федерации об административных правонарушениях» воспрепятствование в какой бы то ни было форме законной деятельности медицинского работника по оказанию медицинской помощи, если это действие не содержит признако</w:t>
      </w:r>
      <w:r w:rsidR="00373D83">
        <w:rPr>
          <w:rFonts w:ascii="Times New Roman" w:hAnsi="Times New Roman" w:cs="Times New Roman"/>
          <w:sz w:val="28"/>
          <w:szCs w:val="28"/>
        </w:rPr>
        <w:t>в уголовно наказуемого деяния, то</w:t>
      </w:r>
      <w:r>
        <w:rPr>
          <w:rFonts w:ascii="Times New Roman" w:hAnsi="Times New Roman" w:cs="Times New Roman"/>
          <w:sz w:val="28"/>
          <w:szCs w:val="28"/>
        </w:rPr>
        <w:t xml:space="preserve"> влечет наложение административного штрафа в размере от четырех ты</w:t>
      </w:r>
      <w:r w:rsidR="00373D83">
        <w:rPr>
          <w:rFonts w:ascii="Times New Roman" w:hAnsi="Times New Roman" w:cs="Times New Roman"/>
          <w:sz w:val="28"/>
          <w:szCs w:val="28"/>
        </w:rPr>
        <w:t xml:space="preserve">сяч до пяти тысяч рублей. </w:t>
      </w:r>
    </w:p>
    <w:p w:rsidR="0059375D" w:rsidRPr="00C8566D" w:rsidRDefault="00373D83" w:rsidP="00C8566D">
      <w:pPr>
        <w:autoSpaceDE w:val="0"/>
        <w:autoSpaceDN w:val="0"/>
        <w:adjustRightInd w:val="0"/>
        <w:spacing w:after="0" w:line="240" w:lineRule="auto"/>
        <w:ind w:firstLine="708"/>
        <w:jc w:val="both"/>
        <w:rPr>
          <w:rFonts w:ascii="Times New Roman" w:eastAsia="Calibri" w:hAnsi="Times New Roman" w:cs="Times New Roman"/>
          <w:b/>
          <w:sz w:val="28"/>
          <w:szCs w:val="28"/>
        </w:rPr>
      </w:pPr>
      <w:bookmarkStart w:id="0" w:name="_GoBack"/>
      <w:bookmarkEnd w:id="0"/>
      <w:r>
        <w:rPr>
          <w:rFonts w:ascii="Times New Roman" w:hAnsi="Times New Roman" w:cs="Times New Roman"/>
          <w:sz w:val="28"/>
          <w:szCs w:val="28"/>
        </w:rPr>
        <w:t>Статье</w:t>
      </w:r>
      <w:r w:rsidR="00334098">
        <w:rPr>
          <w:rFonts w:ascii="Times New Roman" w:hAnsi="Times New Roman" w:cs="Times New Roman"/>
          <w:sz w:val="28"/>
          <w:szCs w:val="28"/>
        </w:rPr>
        <w:t>й 124.1 Уголовного кодекса Российской Федерации установлено, что воспрепятствование в какой бы то ни было форме законной деятельности медицинского работника по оказанию медицинской помощи, если это повлекло по неосторожности причинение тяжкого вреда здоровью пациента,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двух лет, либо арестом на срок до шести месяцев, либо лишением свободы на срок до двух лет. То же деяние, если оно повлекло по неосторожности смерть пациента, наказывается ограничением свободы на срок до четырех лет, либо принудительными работами на срок до четырех лет, либо лишением свободы на срок до четырех лет.</w:t>
      </w:r>
    </w:p>
    <w:sectPr w:rsidR="0059375D" w:rsidRPr="00C856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36F"/>
    <w:rsid w:val="00334098"/>
    <w:rsid w:val="00373D83"/>
    <w:rsid w:val="0059375D"/>
    <w:rsid w:val="0078536F"/>
    <w:rsid w:val="00C8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8C19"/>
  <w15:chartTrackingRefBased/>
  <w15:docId w15:val="{9A61D6E5-1AD9-4BFB-8412-B7A12FDD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09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93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Брянский Алексей Александрович</dc:creator>
  <cp:keywords/>
  <dc:description/>
  <cp:lastModifiedBy>Брянский Алексей Александрович</cp:lastModifiedBy>
  <cp:revision>5</cp:revision>
  <dcterms:created xsi:type="dcterms:W3CDTF">2023-12-24T10:42:00Z</dcterms:created>
  <dcterms:modified xsi:type="dcterms:W3CDTF">2023-12-24T15:52:00Z</dcterms:modified>
</cp:coreProperties>
</file>