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C56568" w:rsidRDefault="00421455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8C035F" w:rsidRPr="00C56568">
        <w:rPr>
          <w:rFonts w:ascii="Arial" w:hAnsi="Arial" w:cs="Arial"/>
          <w:b/>
          <w:sz w:val="28"/>
          <w:szCs w:val="28"/>
        </w:rPr>
        <w:t>АДМИНИСТРАЦИЯ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КАЛИНОВСКОГО СЕЛЬСОВЕТА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 xml:space="preserve">ХОМУТОВСКОГО РАЙОНА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>РАСПОРЯЖЕНИЕ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56568">
        <w:rPr>
          <w:rFonts w:ascii="Arial" w:hAnsi="Arial" w:cs="Arial"/>
          <w:b/>
          <w:sz w:val="28"/>
          <w:szCs w:val="28"/>
        </w:rPr>
        <w:t xml:space="preserve">от </w:t>
      </w:r>
      <w:r w:rsidR="00A66B73">
        <w:rPr>
          <w:rFonts w:ascii="Arial" w:hAnsi="Arial" w:cs="Arial"/>
          <w:b/>
          <w:sz w:val="28"/>
          <w:szCs w:val="28"/>
        </w:rPr>
        <w:t>12.05.2020 № 46</w:t>
      </w:r>
      <w:r w:rsidR="001920AA">
        <w:rPr>
          <w:rFonts w:ascii="Arial" w:hAnsi="Arial" w:cs="Arial"/>
          <w:b/>
          <w:sz w:val="28"/>
          <w:szCs w:val="28"/>
        </w:rPr>
        <w:t>-р</w:t>
      </w:r>
    </w:p>
    <w:p w:rsidR="008C035F" w:rsidRPr="00C56568" w:rsidRDefault="008C035F" w:rsidP="008C035F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C56568">
        <w:rPr>
          <w:b/>
          <w:sz w:val="28"/>
          <w:szCs w:val="28"/>
        </w:rPr>
        <w:t xml:space="preserve">О внесении изменений в распоряжение Администрации 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готовности» </w:t>
      </w:r>
    </w:p>
    <w:p w:rsidR="008C035F" w:rsidRPr="00C56568" w:rsidRDefault="008C035F" w:rsidP="008C035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pStyle w:val="ConsPlusNormal"/>
        <w:widowControl/>
        <w:ind w:firstLine="0"/>
        <w:jc w:val="both"/>
        <w:rPr>
          <w:color w:val="000000"/>
          <w:spacing w:val="-4"/>
          <w:sz w:val="24"/>
          <w:szCs w:val="24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C56568">
        <w:rPr>
          <w:color w:val="000000"/>
          <w:spacing w:val="-4"/>
          <w:sz w:val="24"/>
          <w:szCs w:val="24"/>
        </w:rPr>
        <w:t>В соответствии с распоряжением Губернатора Курской области от</w:t>
      </w:r>
      <w:r w:rsidR="00673672">
        <w:rPr>
          <w:color w:val="000000"/>
          <w:spacing w:val="-4"/>
          <w:sz w:val="24"/>
          <w:szCs w:val="24"/>
        </w:rPr>
        <w:t xml:space="preserve"> 0</w:t>
      </w:r>
      <w:r w:rsidR="00A66B73">
        <w:rPr>
          <w:color w:val="000000"/>
          <w:spacing w:val="-4"/>
          <w:sz w:val="24"/>
          <w:szCs w:val="24"/>
        </w:rPr>
        <w:t>8.05.2020 № 175</w:t>
      </w:r>
      <w:r w:rsidR="00673672">
        <w:rPr>
          <w:color w:val="000000"/>
          <w:spacing w:val="-4"/>
          <w:sz w:val="24"/>
          <w:szCs w:val="24"/>
        </w:rPr>
        <w:t>-рг «</w:t>
      </w:r>
      <w:r w:rsidRPr="00C56568">
        <w:rPr>
          <w:color w:val="000000"/>
          <w:spacing w:val="-4"/>
          <w:sz w:val="24"/>
          <w:szCs w:val="24"/>
        </w:rPr>
        <w:t>О внесении изменени</w:t>
      </w:r>
      <w:r w:rsidR="001920AA">
        <w:rPr>
          <w:color w:val="000000"/>
          <w:spacing w:val="-4"/>
          <w:sz w:val="24"/>
          <w:szCs w:val="24"/>
        </w:rPr>
        <w:t>й</w:t>
      </w:r>
      <w:r w:rsidRPr="00C56568">
        <w:rPr>
          <w:color w:val="000000"/>
          <w:spacing w:val="-4"/>
          <w:sz w:val="24"/>
          <w:szCs w:val="24"/>
        </w:rPr>
        <w:t xml:space="preserve"> в распоряжение Губернатора Курской области от 10.03.2020 № 60-рг «О введении режима повышенной готовности</w:t>
      </w:r>
      <w:proofErr w:type="gramStart"/>
      <w:r w:rsidRPr="00C56568">
        <w:rPr>
          <w:color w:val="000000"/>
          <w:spacing w:val="-4"/>
          <w:sz w:val="24"/>
          <w:szCs w:val="24"/>
        </w:rPr>
        <w:t>»</w:t>
      </w:r>
      <w:r w:rsidR="001920AA">
        <w:rPr>
          <w:color w:val="000000"/>
          <w:spacing w:val="-4"/>
          <w:sz w:val="24"/>
          <w:szCs w:val="24"/>
        </w:rPr>
        <w:t xml:space="preserve">, </w:t>
      </w:r>
      <w:r w:rsidRPr="00C56568">
        <w:rPr>
          <w:color w:val="000000"/>
          <w:spacing w:val="-4"/>
          <w:sz w:val="24"/>
          <w:szCs w:val="24"/>
        </w:rPr>
        <w:t>:</w:t>
      </w:r>
      <w:proofErr w:type="gramEnd"/>
    </w:p>
    <w:p w:rsidR="008C035F" w:rsidRDefault="008C035F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6568">
        <w:rPr>
          <w:color w:val="000000"/>
          <w:spacing w:val="-4"/>
          <w:sz w:val="24"/>
          <w:szCs w:val="24"/>
        </w:rPr>
        <w:t>1. Внести в распоряжение</w:t>
      </w:r>
      <w:r w:rsidRPr="00C56568">
        <w:rPr>
          <w:sz w:val="24"/>
          <w:szCs w:val="24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№60-рг «О введении режима повышенной готовности»</w:t>
      </w:r>
      <w:r w:rsidR="00673672">
        <w:rPr>
          <w:sz w:val="24"/>
          <w:szCs w:val="24"/>
        </w:rPr>
        <w:t xml:space="preserve"> </w:t>
      </w:r>
      <w:r w:rsidR="00EB631B">
        <w:rPr>
          <w:sz w:val="24"/>
          <w:szCs w:val="24"/>
        </w:rPr>
        <w:t xml:space="preserve">(в редакции от 08.04.2020 № 37 </w:t>
      </w:r>
      <w:proofErr w:type="spellStart"/>
      <w:proofErr w:type="gramStart"/>
      <w:r w:rsidR="00EB631B">
        <w:rPr>
          <w:sz w:val="24"/>
          <w:szCs w:val="24"/>
        </w:rPr>
        <w:t>р</w:t>
      </w:r>
      <w:proofErr w:type="spellEnd"/>
      <w:proofErr w:type="gramEnd"/>
      <w:r w:rsidR="00673672">
        <w:rPr>
          <w:sz w:val="24"/>
          <w:szCs w:val="24"/>
        </w:rPr>
        <w:t>, от 30.04.2020 № 43-р</w:t>
      </w:r>
      <w:r w:rsidR="00A66B73">
        <w:rPr>
          <w:sz w:val="24"/>
          <w:szCs w:val="24"/>
        </w:rPr>
        <w:t>, от 07.05.2020 № 45-р</w:t>
      </w:r>
      <w:r w:rsidR="00EB631B">
        <w:rPr>
          <w:sz w:val="24"/>
          <w:szCs w:val="24"/>
        </w:rPr>
        <w:t>)</w:t>
      </w:r>
      <w:r w:rsidRPr="00C56568">
        <w:rPr>
          <w:sz w:val="24"/>
          <w:szCs w:val="24"/>
        </w:rPr>
        <w:t xml:space="preserve"> </w:t>
      </w:r>
      <w:r w:rsidR="00673672">
        <w:rPr>
          <w:sz w:val="24"/>
          <w:szCs w:val="24"/>
        </w:rPr>
        <w:t>изменения</w:t>
      </w:r>
      <w:r w:rsidR="00A66B73">
        <w:rPr>
          <w:sz w:val="24"/>
          <w:szCs w:val="24"/>
        </w:rPr>
        <w:t>, изложив текст распоряжения в следующей редакции</w:t>
      </w:r>
      <w:r w:rsidR="00673672">
        <w:rPr>
          <w:sz w:val="24"/>
          <w:szCs w:val="24"/>
        </w:rPr>
        <w:t>:</w:t>
      </w:r>
    </w:p>
    <w:p w:rsidR="00A66B73" w:rsidRPr="00C56568" w:rsidRDefault="00A66B73" w:rsidP="00A66B73">
      <w:pPr>
        <w:pStyle w:val="a4"/>
        <w:shd w:val="clear" w:color="auto" w:fill="auto"/>
        <w:spacing w:before="0"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auto"/>
        </w:rPr>
        <w:t>«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угрозой распространения в Курской области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-19),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соответствии с подпунктом «б» пункта 6 статьи 4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vertAlign w:val="superscript"/>
        </w:rPr>
        <w:t>1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Федерального закона от 21 декабря 1994 года № 68-ФЗ «О защите населения и территорий от чрезвычайных ситуаций природного и техногенного характера» и в целях обеспечения безопасности здоровья населения: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1. Ввести на территории Калиновского сельсовета Хомутовского района Курской области режим повышенной готовности.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 Временно приостановить на территории Калиновского сельсовета Хомутовского района Курской области:</w:t>
      </w:r>
    </w:p>
    <w:p w:rsidR="00A66B73" w:rsidRPr="00C56568" w:rsidRDefault="00A66B73" w:rsidP="00A66B73">
      <w:pPr>
        <w:pStyle w:val="11"/>
        <w:shd w:val="clear" w:color="auto" w:fill="auto"/>
        <w:tabs>
          <w:tab w:val="left" w:pos="1036"/>
        </w:tabs>
        <w:ind w:firstLine="709"/>
        <w:contextualSpacing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2.1. </w:t>
      </w:r>
      <w:r w:rsidRPr="00C56568">
        <w:rPr>
          <w:rFonts w:ascii="Arial" w:hAnsi="Arial" w:cs="Arial"/>
          <w:sz w:val="24"/>
          <w:szCs w:val="24"/>
        </w:rPr>
        <w:t xml:space="preserve">Деятельность культурно – </w:t>
      </w:r>
      <w:proofErr w:type="spellStart"/>
      <w:r w:rsidRPr="00C56568">
        <w:rPr>
          <w:rFonts w:ascii="Arial" w:hAnsi="Arial" w:cs="Arial"/>
          <w:sz w:val="24"/>
          <w:szCs w:val="24"/>
        </w:rPr>
        <w:t>досуговых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организаций: МКУК «Калиновский ЦСДК» и иных аналогичных объектов;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04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2.2. </w:t>
      </w:r>
      <w:r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С 28 марта 2020 года по 31 мая 2020 года включительно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2.3.1.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Работу объектов розничной торговли и оптовой торговли, за исключением аптек и аптечных пунктов, специализированных объектов розничной торговли, в которых осуществляется заключение договоров на оказание услуг связи и реализация связанных с данными услугами средств связи (в том числе мобильных телефонов, планшетов), а также объектов розничной и оптовой торговли в части реализации продовольственных товаров и (или) непродовольственных товаров первой необходимости, указанных в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приложении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№1 к настоящему распоряжению, продажи товаров дистанционным способом, в том числе с условием доставки.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2.3.3. Работу салонов красоты, парикмахерских и иных объектов, в которых оказываются подобные услуги, предусматривающие очное присутствие гражданина, за исключением услуг, оказываемых дистанционным способом, в том числе с условием доставки.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3. Ввести запрет на курение кальянов в общественных местах.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 Лицам, прибывшим на территорию Российской Федерации: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4.1.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4.2. 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4.3. Соблюдать постановления санитарных врачей о нахождении в режиме изоляции на дому.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4.4. 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5. Гражданам, совместно проживающим в период обеспечения изоляции с лицами, указанными в пункте 4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4.4 пункта 4 настоящего распоряжения, либо на срок, указанный в постановлениях санитарных врачей.</w:t>
      </w:r>
    </w:p>
    <w:p w:rsidR="00A66B73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6. 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Гражданам, прибывшим на территорию Курской области с территорий других субъектов Российской Федерации:</w:t>
      </w:r>
    </w:p>
    <w:p w:rsidR="00A66B73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сообщать о своем прибытии на территорию Курской области по номеру </w:t>
      </w:r>
      <w:proofErr w:type="gramStart"/>
      <w:r>
        <w:rPr>
          <w:rStyle w:val="1"/>
          <w:rFonts w:ascii="Arial" w:hAnsi="Arial" w:cs="Arial"/>
          <w:bCs/>
          <w:color w:val="000000"/>
          <w:sz w:val="24"/>
          <w:szCs w:val="24"/>
        </w:rPr>
        <w:t>телефона горячей линии комитета здравоохранения Курской области</w:t>
      </w:r>
      <w:proofErr w:type="gramEnd"/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               +7(4712)58-78-86</w:t>
      </w:r>
    </w:p>
    <w:p w:rsidR="00A66B73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обеспечить самоизоляцию (за исключением граждан, прибывших в служебную командировку) по месту пребывания или жительства на срок 14 дней со дня прибытия в место назначения на территории Курской области;</w:t>
      </w:r>
    </w:p>
    <w:p w:rsidR="00A66B73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при появлении первых признаков респираторных симптомов незамедлительно обратиться за медицинской помощью на дому без посещения медицинских организаций.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7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 </w:t>
      </w:r>
      <w:r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С 26 марта 2020 года по 31 мая  2020 года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включительно обязать соблюдать режим самоизоляции лицам в возрасте старше 65 лет, а также гражданам, имеющим заболевания, указанные в приложении №2 к настоящему распоряжению. Режим самоизоляции должен быть обеспечен по месту проживания указанных лиц либо в иных помещениях, в том числе в жилых и садовых домах.</w:t>
      </w:r>
    </w:p>
    <w:p w:rsidR="00A66B73" w:rsidRPr="00C56568" w:rsidRDefault="00A66B73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Режим самоизоляции может не применяться к руководителям и сотрудникам предприятий, организаций, учреждений и органов власти, чье нахождение на рабочем месте является критически важным для обеспечения их функционирования, работникам здравоохранения, а также к лицам, определенным решением Штаба по мероприятиям по предупреждению завоза и распространения инфекции, вызванной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коронавирусом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Курской области.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24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 Работодателям, осуществляющим деятельность на территории Калиновского сельсовета Хомутовского района Курской области: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500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7.1. Обеспечить измерение температуры тела работникам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на рабочих местах с обязательным отстранением от нахождения на рабочем месте лиц с повышенной температурой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тела.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7.2. Оказывать работникам содействие в обеспечении соблюдения режима самоизоляции на дому.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7.3. При поступлении запроса Управления Федеральной службы по надзору в сфере защиты прав потребителей и благополучия человека по Курской области незамедлительно представлять информацию </w:t>
      </w:r>
      <w:proofErr w:type="gram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proofErr w:type="gram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всех контактах заболевшего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инфекцией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в связи с исполнением им трудовых функций, обеспечить проведение дезинфекции помещений, где находился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lastRenderedPageBreak/>
        <w:t>заболевший.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508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7.4. Принять меры по изоляции работников, прибывших на территорию Российской Федерации, продолжительностью 14 календарных дней со дня их прибытия.</w:t>
      </w:r>
    </w:p>
    <w:p w:rsidR="00A66B73" w:rsidRPr="00C56568" w:rsidRDefault="00A66B73" w:rsidP="00A66B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7.5. Не допускать на рабочее место и (или) территорию организации работников из числа граждан, указанных в пункте 7 настоящего распоряжения, а также работников, в отношении которых приняты постановления санитарных врачей об изоляции.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7.6. Перевести лиц, обязанных соблюдать режим самоизоляции, с их согласия на дистанционный режим работы или предоставить им ежегодный оплачиваемый отпуск.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356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10. В связи с угрозой распространения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отменить проведение массовых мероприятий спортивной, культурной, развлекательной и другой направленности, в том числе с международным участием, </w:t>
      </w:r>
      <w:r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>по 31 мая 2020 года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включительно с возможностью дальнейшего продления.</w:t>
      </w:r>
    </w:p>
    <w:p w:rsidR="00A66B73" w:rsidRPr="00D9155F" w:rsidRDefault="00A66B73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11. Рекомендовать гражданам </w:t>
      </w:r>
      <w:r w:rsidRPr="00D9155F">
        <w:rPr>
          <w:rStyle w:val="1"/>
          <w:rFonts w:ascii="Arial" w:hAnsi="Arial" w:cs="Arial"/>
          <w:b/>
          <w:bCs/>
          <w:color w:val="000000"/>
          <w:sz w:val="24"/>
          <w:szCs w:val="24"/>
        </w:rPr>
        <w:t xml:space="preserve">с 28 марта 2020 года по 31 мая 2020 года включительно </w:t>
      </w:r>
    </w:p>
    <w:p w:rsidR="00A66B73" w:rsidRDefault="00A66B73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11.1. Воздержаться от посещения парков.</w:t>
      </w:r>
    </w:p>
    <w:p w:rsidR="00A66B73" w:rsidRDefault="00A66B73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11.2. В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оздержаться от посещения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кладбищ, за исключением случаев обращения за оформлением услуг по погребению (захоронению) и участия в погребении (захоронении).</w:t>
      </w:r>
    </w:p>
    <w:p w:rsidR="00A66B73" w:rsidRDefault="00A66B73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11.3. В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оздержаться от посещения религиозных объектов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, а также иных мест и объектов, специально предназначенных для богослужений, молитвенных и религиозных собраний, религиозного почитания (паломничества)</w:t>
      </w:r>
    </w:p>
    <w:p w:rsidR="00A66B73" w:rsidRPr="00C56568" w:rsidRDefault="00A66B73" w:rsidP="00A66B73">
      <w:pPr>
        <w:pStyle w:val="a4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11.4.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такси»</w:t>
      </w:r>
    </w:p>
    <w:p w:rsidR="00A66B73" w:rsidRPr="00C56568" w:rsidRDefault="00A66B73" w:rsidP="00A66B73">
      <w:pPr>
        <w:pStyle w:val="a4"/>
        <w:tabs>
          <w:tab w:val="left" w:pos="1461"/>
        </w:tabs>
        <w:spacing w:before="0"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12.</w:t>
      </w:r>
      <w:r>
        <w:rPr>
          <w:rStyle w:val="1"/>
          <w:rFonts w:ascii="Arial" w:hAnsi="Arial" w:cs="Arial"/>
          <w:bCs/>
          <w:color w:val="000000"/>
          <w:sz w:val="24"/>
          <w:szCs w:val="24"/>
        </w:rPr>
        <w:t>О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бязать:</w:t>
      </w:r>
    </w:p>
    <w:p w:rsidR="00A66B73" w:rsidRPr="00C56568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12.1. Г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раждан соблюдать дистанцию до других граждан не менее 1,5 метра (социальное </w:t>
      </w:r>
      <w:proofErr w:type="spellStart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дистанцирование</w:t>
      </w:r>
      <w:proofErr w:type="spellEnd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), в том числе в общественных местах и общественном транспорте, за исключением случаев оказания услуг по перевозке пассажиров и багажа легковым такси;</w:t>
      </w:r>
    </w:p>
    <w:p w:rsidR="00E822C0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12.2. Граждан при посещении мест приобретения товаров, работ, услуг, реализация которых не ограничена в соответствии с настоящим распоряжением</w:t>
      </w:r>
    </w:p>
    <w:p w:rsidR="00A66B73" w:rsidRPr="00C56568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12.3. О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</w:t>
      </w:r>
      <w:proofErr w:type="spellStart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дистанцирования</w:t>
      </w:r>
      <w:proofErr w:type="spellEnd"/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прилегающую территорию);</w:t>
      </w:r>
    </w:p>
    <w:p w:rsidR="00A66B73" w:rsidRPr="00C56568" w:rsidRDefault="00E822C0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>
        <w:rPr>
          <w:rStyle w:val="1"/>
          <w:rFonts w:ascii="Arial" w:hAnsi="Arial" w:cs="Arial"/>
          <w:bCs/>
          <w:color w:val="000000"/>
          <w:sz w:val="24"/>
          <w:szCs w:val="24"/>
        </w:rPr>
        <w:t>12.4. Г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раждан не покидать места проживания (пребывания), за исключением:</w:t>
      </w:r>
    </w:p>
    <w:p w:rsidR="00A66B73" w:rsidRPr="00C56568" w:rsidRDefault="00A66B73" w:rsidP="00A66B73">
      <w:pPr>
        <w:pStyle w:val="a4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случаев обращения за экстренной (неотложной) медицинской помощью и случаев иной прямой угрозы жизни и здоровью;</w:t>
      </w:r>
    </w:p>
    <w:p w:rsidR="00A66B73" w:rsidRPr="00C56568" w:rsidRDefault="00A66B73" w:rsidP="00A66B73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C56568">
        <w:rPr>
          <w:rStyle w:val="1"/>
          <w:bCs/>
          <w:color w:val="000000"/>
          <w:sz w:val="24"/>
          <w:szCs w:val="24"/>
        </w:rPr>
        <w:t>случаев следования к месту (от места) осуществления деятельности (в том числе работы), которая не приостановлена, в соответствии с настоящим распоряжением, осуществления деятельности, связанной с передвижением по территории Курской области, в случае если такое передвижение непосредственно связано с осуществлением деятельности, которая не приостановлена (в том числе оказанием транспортных услуг и услуг доставки).</w:t>
      </w:r>
      <w:proofErr w:type="gramEnd"/>
      <w:r w:rsidRPr="00C56568">
        <w:rPr>
          <w:rStyle w:val="1"/>
          <w:bCs/>
          <w:color w:val="000000"/>
          <w:sz w:val="24"/>
          <w:szCs w:val="24"/>
        </w:rPr>
        <w:t xml:space="preserve"> </w:t>
      </w:r>
      <w:r w:rsidRPr="00C56568">
        <w:rPr>
          <w:sz w:val="24"/>
          <w:szCs w:val="24"/>
        </w:rPr>
        <w:t xml:space="preserve">Такие следования </w:t>
      </w:r>
      <w:r w:rsidRPr="00C56568">
        <w:rPr>
          <w:sz w:val="24"/>
          <w:szCs w:val="24"/>
        </w:rPr>
        <w:lastRenderedPageBreak/>
        <w:t>(перемещения) граждан осуществляются при наличии маршрутных листов, выданных в порядке, установленном Администрацией Курской области;</w:t>
      </w:r>
    </w:p>
    <w:p w:rsidR="00A66B73" w:rsidRDefault="00A66B73" w:rsidP="00A66B73">
      <w:pPr>
        <w:pStyle w:val="ConsPlusNormal"/>
        <w:widowControl/>
        <w:ind w:firstLine="708"/>
        <w:jc w:val="both"/>
        <w:rPr>
          <w:rStyle w:val="1"/>
          <w:bCs/>
          <w:color w:val="000000"/>
          <w:sz w:val="24"/>
          <w:szCs w:val="24"/>
        </w:rPr>
      </w:pPr>
      <w:r w:rsidRPr="00C56568">
        <w:rPr>
          <w:rStyle w:val="1"/>
          <w:bCs/>
          <w:color w:val="000000"/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</w:t>
      </w:r>
      <w:r w:rsidRPr="00C56568">
        <w:rPr>
          <w:sz w:val="24"/>
          <w:szCs w:val="24"/>
        </w:rPr>
        <w:t xml:space="preserve"> </w:t>
      </w:r>
      <w:r w:rsidRPr="00C56568">
        <w:rPr>
          <w:rStyle w:val="1"/>
          <w:bCs/>
          <w:color w:val="000000"/>
          <w:sz w:val="24"/>
          <w:szCs w:val="24"/>
        </w:rPr>
        <w:t xml:space="preserve">отходов до ближайшего места накопления отходов. </w:t>
      </w:r>
    </w:p>
    <w:p w:rsidR="00E822C0" w:rsidRDefault="00E822C0" w:rsidP="00E822C0">
      <w:pPr>
        <w:pStyle w:val="ConsPlusNormal"/>
        <w:widowControl/>
        <w:ind w:firstLine="708"/>
        <w:jc w:val="both"/>
        <w:rPr>
          <w:rStyle w:val="1"/>
          <w:bCs/>
          <w:color w:val="000000"/>
          <w:sz w:val="24"/>
          <w:szCs w:val="24"/>
        </w:rPr>
      </w:pPr>
      <w:r w:rsidRPr="00C56568">
        <w:rPr>
          <w:rStyle w:val="1"/>
          <w:bCs/>
          <w:color w:val="000000"/>
          <w:sz w:val="24"/>
          <w:szCs w:val="24"/>
        </w:rPr>
        <w:t>случаев следования к ближайшему месту приобретения товаров, работ, услуг, реализация которых не ограничена в соответствии с настоящим распоряжением, выгула домашних животных на расстоянии, не превышающем 100 метров от места проживания (пребывания), выноса</w:t>
      </w:r>
      <w:r w:rsidRPr="00C56568">
        <w:rPr>
          <w:sz w:val="24"/>
          <w:szCs w:val="24"/>
        </w:rPr>
        <w:t xml:space="preserve"> </w:t>
      </w:r>
      <w:r w:rsidRPr="00C56568">
        <w:rPr>
          <w:rStyle w:val="1"/>
          <w:bCs/>
          <w:color w:val="000000"/>
          <w:sz w:val="24"/>
          <w:szCs w:val="24"/>
        </w:rPr>
        <w:t xml:space="preserve">отходов до ближайшего места накопления отходов. </w:t>
      </w:r>
    </w:p>
    <w:p w:rsidR="00E822C0" w:rsidRDefault="00E822C0" w:rsidP="00E822C0">
      <w:pPr>
        <w:pStyle w:val="ConsPlusNormal"/>
        <w:widowControl/>
        <w:ind w:firstLine="0"/>
        <w:jc w:val="both"/>
        <w:rPr>
          <w:rStyle w:val="1"/>
          <w:bCs/>
          <w:color w:val="000000"/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ab/>
        <w:t>случаев следования к месту (от места) ведения личного подсобного хозяйства, огородничества, садоводства, строительства и (или</w:t>
      </w:r>
      <w:proofErr w:type="gramStart"/>
      <w:r>
        <w:rPr>
          <w:rStyle w:val="1"/>
          <w:bCs/>
          <w:color w:val="000000"/>
          <w:sz w:val="24"/>
          <w:szCs w:val="24"/>
        </w:rPr>
        <w:t>)э</w:t>
      </w:r>
      <w:proofErr w:type="gramEnd"/>
      <w:r>
        <w:rPr>
          <w:rStyle w:val="1"/>
          <w:bCs/>
          <w:color w:val="000000"/>
          <w:sz w:val="24"/>
          <w:szCs w:val="24"/>
        </w:rPr>
        <w:t>ксплуатации жилого дома, садового дома,  а  также нахождения на указанных земельных участках и объектах  (при  наличии документов, устанавливающих или удостоверяющих право гражданина  или его близких родственников на  предназначенные для этих целей земельный участок, здания, строения, сооружения);</w:t>
      </w:r>
    </w:p>
    <w:p w:rsidR="00E822C0" w:rsidRPr="00C56568" w:rsidRDefault="00E822C0" w:rsidP="00E822C0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rStyle w:val="1"/>
          <w:bCs/>
          <w:color w:val="000000"/>
          <w:sz w:val="24"/>
          <w:szCs w:val="24"/>
        </w:rPr>
        <w:t>случаев следования к родственникам, находящимся в режиме самоизоляции в соответствии с пунктов 8 настоящего распоряжения либо нуждающемся в постоянном постороннем уходе, с целью доставки им лекарственных средств, продуктов питания и товаров первой необходимости, присмотра и ухода за ними и обратно (при наличии подтверждающих документов).</w:t>
      </w:r>
    </w:p>
    <w:p w:rsidR="00E822C0" w:rsidRPr="00D9155F" w:rsidRDefault="00E822C0" w:rsidP="00A66B73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D9155F">
        <w:rPr>
          <w:sz w:val="24"/>
          <w:szCs w:val="24"/>
        </w:rPr>
        <w:t xml:space="preserve">Случаев </w:t>
      </w:r>
      <w:r w:rsidR="00D9155F" w:rsidRPr="00D9155F">
        <w:rPr>
          <w:sz w:val="24"/>
          <w:szCs w:val="24"/>
        </w:rPr>
        <w:t xml:space="preserve">индивидуальных занятий физической культурой и спортом на улице в период времени с 05.00 часов до 09.00 часов и с 19.00 часов до 21.00 часов с участием не более 2 человек, без использования спортивного инвентаря общественного пользования и спортивных площадок, с соблюдением дистанции от других физических лиц не менее 1.5 – 2 метров. </w:t>
      </w:r>
      <w:proofErr w:type="gramEnd"/>
    </w:p>
    <w:p w:rsidR="00A66B73" w:rsidRPr="00C56568" w:rsidRDefault="00E822C0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D9155F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12.4. </w:t>
      </w:r>
      <w:r w:rsidR="00A66B73" w:rsidRPr="00D9155F">
        <w:rPr>
          <w:rStyle w:val="1"/>
          <w:rFonts w:ascii="Arial" w:hAnsi="Arial" w:cs="Arial"/>
          <w:bCs/>
          <w:color w:val="000000"/>
          <w:sz w:val="24"/>
          <w:szCs w:val="24"/>
        </w:rPr>
        <w:t>Ограничения, установленные</w:t>
      </w:r>
      <w:r w:rsidR="00A66B73"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настоящим пунктом, не распространяются на случаи оказания медицинской помощи.</w:t>
      </w:r>
    </w:p>
    <w:p w:rsidR="00A66B73" w:rsidRPr="00C56568" w:rsidRDefault="00A66B73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13. Установить, что распространение новой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коронавирусной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инфекции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>(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val="en-US" w:eastAsia="en-US"/>
        </w:rPr>
        <w:t>COVID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  <w:lang w:eastAsia="en-US"/>
        </w:rPr>
        <w:t xml:space="preserve">-19) </w:t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A66B73" w:rsidRDefault="00A66B73" w:rsidP="00A66B73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14. </w:t>
      </w:r>
      <w:proofErr w:type="gramStart"/>
      <w:r w:rsidRPr="00C565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выполнением настоящего распоряжения оставляю за собой.</w:t>
      </w:r>
    </w:p>
    <w:p w:rsidR="00A66B73" w:rsidRDefault="00A66B73" w:rsidP="008C035F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6467B0" w:rsidRPr="00C56568" w:rsidRDefault="00D9155F" w:rsidP="00D9155F">
      <w:pPr>
        <w:pStyle w:val="a4"/>
        <w:shd w:val="clear" w:color="auto" w:fill="auto"/>
        <w:tabs>
          <w:tab w:val="left" w:pos="1461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shd w:val="clear" w:color="auto" w:fill="auto"/>
        </w:rPr>
        <w:t xml:space="preserve">           </w:t>
      </w:r>
      <w:r w:rsidR="006467B0">
        <w:rPr>
          <w:rFonts w:ascii="Arial" w:hAnsi="Arial" w:cs="Arial"/>
          <w:sz w:val="24"/>
          <w:szCs w:val="24"/>
        </w:rPr>
        <w:t xml:space="preserve">2.  Распоряжение вступает в силу с </w:t>
      </w:r>
      <w:r>
        <w:rPr>
          <w:rFonts w:ascii="Arial" w:hAnsi="Arial" w:cs="Arial"/>
          <w:sz w:val="24"/>
          <w:szCs w:val="24"/>
        </w:rPr>
        <w:t>12</w:t>
      </w:r>
      <w:r w:rsidR="006467B0">
        <w:rPr>
          <w:rFonts w:ascii="Arial" w:hAnsi="Arial" w:cs="Arial"/>
          <w:sz w:val="24"/>
          <w:szCs w:val="24"/>
        </w:rPr>
        <w:t xml:space="preserve"> мая 2020 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1461"/>
        </w:tabs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8C035F" w:rsidRPr="00C56568" w:rsidRDefault="008C035F" w:rsidP="008C035F">
      <w:pPr>
        <w:pStyle w:val="a4"/>
        <w:shd w:val="clear" w:color="auto" w:fill="auto"/>
        <w:tabs>
          <w:tab w:val="left" w:pos="-4678"/>
        </w:tabs>
        <w:spacing w:before="0" w:after="0" w:line="240" w:lineRule="auto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Хомутовского района     </w:t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Pr="00C56568">
        <w:rPr>
          <w:rFonts w:ascii="Arial" w:hAnsi="Arial" w:cs="Arial"/>
          <w:sz w:val="24"/>
          <w:szCs w:val="24"/>
        </w:rPr>
        <w:tab/>
      </w:r>
      <w:r w:rsidR="00D9155F">
        <w:rPr>
          <w:rFonts w:ascii="Arial" w:hAnsi="Arial" w:cs="Arial"/>
          <w:sz w:val="24"/>
          <w:szCs w:val="24"/>
        </w:rPr>
        <w:t xml:space="preserve">       </w:t>
      </w:r>
      <w:r w:rsidRPr="00C56568">
        <w:rPr>
          <w:rFonts w:ascii="Arial" w:hAnsi="Arial" w:cs="Arial"/>
          <w:sz w:val="24"/>
          <w:szCs w:val="24"/>
        </w:rPr>
        <w:t xml:space="preserve"> Ю.А. Сысоев </w:t>
      </w:r>
    </w:p>
    <w:p w:rsidR="008C035F" w:rsidRPr="00C56568" w:rsidRDefault="008C035F" w:rsidP="008C035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7D8F" w:rsidRDefault="00807D8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7B0" w:rsidRDefault="006467B0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297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7" w:type="dxa"/>
          </w:tcPr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6467B0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Калиновского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8C035F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от 08.04.2020 №37-р</w:t>
            </w:r>
          </w:p>
          <w:p w:rsidR="006467B0" w:rsidRDefault="006467B0" w:rsidP="00613A08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редакции от 30.04.2020 № 43-р)</w:t>
            </w:r>
          </w:p>
        </w:tc>
      </w:tr>
    </w:tbl>
    <w:p w:rsidR="008C035F" w:rsidRPr="00421898" w:rsidRDefault="008C035F" w:rsidP="008C035F">
      <w:pPr>
        <w:tabs>
          <w:tab w:val="left" w:pos="709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035F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Times New Roman" w:hAnsi="Times New Roman" w:cs="Times New Roman"/>
          <w:color w:val="000000"/>
        </w:rPr>
      </w:pPr>
      <w:bookmarkStart w:id="0" w:name="bookmark2"/>
    </w:p>
    <w:p w:rsidR="008C035F" w:rsidRPr="00C56568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C56568">
        <w:rPr>
          <w:rStyle w:val="2"/>
          <w:rFonts w:ascii="Arial" w:hAnsi="Arial" w:cs="Arial"/>
          <w:color w:val="000000"/>
          <w:sz w:val="24"/>
          <w:szCs w:val="24"/>
        </w:rPr>
        <w:t xml:space="preserve">ПЕРЕЧЕНЬ </w:t>
      </w:r>
    </w:p>
    <w:p w:rsidR="008C035F" w:rsidRPr="00C56568" w:rsidRDefault="008C035F" w:rsidP="008C035F">
      <w:pPr>
        <w:pStyle w:val="20"/>
        <w:keepNext/>
        <w:keepLines/>
        <w:shd w:val="clear" w:color="auto" w:fill="auto"/>
        <w:spacing w:line="240" w:lineRule="auto"/>
        <w:rPr>
          <w:rStyle w:val="2"/>
          <w:rFonts w:ascii="Arial" w:hAnsi="Arial" w:cs="Arial"/>
          <w:color w:val="000000"/>
          <w:sz w:val="24"/>
          <w:szCs w:val="24"/>
        </w:rPr>
      </w:pPr>
      <w:r w:rsidRPr="00C56568">
        <w:rPr>
          <w:rStyle w:val="2"/>
          <w:rFonts w:ascii="Arial" w:hAnsi="Arial" w:cs="Arial"/>
          <w:color w:val="000000"/>
          <w:sz w:val="24"/>
          <w:szCs w:val="24"/>
        </w:rPr>
        <w:t>непродовольственных товаров   первой необходимости</w:t>
      </w:r>
    </w:p>
    <w:bookmarkEnd w:id="0"/>
    <w:p w:rsidR="008C035F" w:rsidRPr="00C56568" w:rsidRDefault="008C035F" w:rsidP="008C035F">
      <w:pPr>
        <w:pStyle w:val="3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 </w:t>
      </w:r>
    </w:p>
    <w:p w:rsidR="008C035F" w:rsidRPr="00C56568" w:rsidRDefault="008C035F" w:rsidP="008C035F">
      <w:pPr>
        <w:tabs>
          <w:tab w:val="left" w:pos="709"/>
          <w:tab w:val="left" w:pos="7371"/>
        </w:tabs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1. Санитарно-гигиеническая маска.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2. Антисептик для рук.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3. Салфетки влажные.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4. Салфетки сухие.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5. Мыло туалетное.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6. Мыло хозяйственное.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7. Паста зубная.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8. Щетка зубная.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9. Бумага туалетная.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10. Гигиенические прокладки.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11. Стиральный порошок.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12. Подгузники детские.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13. Спички, коробок.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14. Свечи.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15. Пеленка для новорожденного.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16. Шампунь детский.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17. Крем от опрелостей детский.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18. Бутылочка для кормления.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19. Соска-пустышка.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20. Бензин автомобильный.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21. Дизельное топливо.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22. Сжиженный природный газ.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23. Автозапчасти (включая материалы смазочные, шины, покрышки, камеры).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 xml:space="preserve">24. </w:t>
      </w:r>
      <w:proofErr w:type="spellStart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>Зоотовары</w:t>
      </w:r>
      <w:proofErr w:type="spellEnd"/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 xml:space="preserve"> (включая корма для животных и ветеринарные препараты).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25. Ритуальные принадлежности.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26. Строительные и отделочные материалы и инструменты.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27. Оборудование электрическое и кабельная продукция.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28. Семена, саженцы, посадочный материал.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29. Удобрения и ядохимикаты.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30. Предметы садово-огородные и инвентарь.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  <w:t>31. Очки, линзы и их части.</w:t>
      </w:r>
    </w:p>
    <w:p w:rsidR="008C035F" w:rsidRPr="00C56568" w:rsidRDefault="008C035F" w:rsidP="008C035F">
      <w:pPr>
        <w:spacing w:after="0" w:line="240" w:lineRule="auto"/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</w:r>
      <w:r w:rsidRPr="00C56568">
        <w:rPr>
          <w:rStyle w:val="1"/>
          <w:rFonts w:ascii="Arial" w:hAnsi="Arial" w:cs="Arial"/>
          <w:bCs/>
          <w:color w:val="000000"/>
          <w:sz w:val="24"/>
          <w:szCs w:val="24"/>
        </w:rPr>
        <w:tab/>
      </w: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p w:rsidR="008C035F" w:rsidRPr="00C56568" w:rsidRDefault="008C035F" w:rsidP="008C035F">
      <w:pPr>
        <w:tabs>
          <w:tab w:val="left" w:pos="709"/>
          <w:tab w:val="left" w:pos="7371"/>
        </w:tabs>
        <w:jc w:val="both"/>
        <w:rPr>
          <w:rStyle w:val="1"/>
          <w:rFonts w:ascii="Arial" w:hAnsi="Arial" w:cs="Arial"/>
          <w:bCs/>
          <w:color w:val="000000"/>
          <w:sz w:val="24"/>
          <w:szCs w:val="24"/>
        </w:rPr>
      </w:pPr>
    </w:p>
    <w:tbl>
      <w:tblPr>
        <w:tblW w:w="0" w:type="auto"/>
        <w:tblInd w:w="-168" w:type="dxa"/>
        <w:tblLook w:val="0000"/>
      </w:tblPr>
      <w:tblGrid>
        <w:gridCol w:w="4335"/>
        <w:gridCol w:w="5100"/>
      </w:tblGrid>
      <w:tr w:rsidR="008C035F" w:rsidTr="00613A08">
        <w:trPr>
          <w:trHeight w:val="435"/>
        </w:trPr>
        <w:tc>
          <w:tcPr>
            <w:tcW w:w="4335" w:type="dxa"/>
          </w:tcPr>
          <w:p w:rsidR="008C035F" w:rsidRDefault="008C035F" w:rsidP="00613A08">
            <w:pPr>
              <w:spacing w:after="0" w:line="240" w:lineRule="auto"/>
              <w:ind w:left="2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0" w:type="dxa"/>
          </w:tcPr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Приложение №2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к распоряжению Администрации Калиновского сельсовета </w:t>
            </w:r>
          </w:p>
          <w:p w:rsidR="008C035F" w:rsidRPr="00C56568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 xml:space="preserve">Хомутовского района </w:t>
            </w:r>
          </w:p>
          <w:p w:rsidR="008C035F" w:rsidRDefault="008C035F" w:rsidP="00613A08">
            <w:pPr>
              <w:spacing w:after="0" w:line="240" w:lineRule="auto"/>
              <w:ind w:left="27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6568">
              <w:rPr>
                <w:rFonts w:ascii="Arial" w:hAnsi="Arial" w:cs="Arial"/>
                <w:sz w:val="24"/>
                <w:szCs w:val="24"/>
              </w:rPr>
              <w:t>от 08.04.2020 №37-р</w:t>
            </w:r>
          </w:p>
          <w:p w:rsidR="006467B0" w:rsidRDefault="006467B0" w:rsidP="00613A08">
            <w:pPr>
              <w:spacing w:after="0" w:line="240" w:lineRule="auto"/>
              <w:ind w:left="27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(в редакции от 30.04.2020 № 43-р)</w:t>
            </w:r>
          </w:p>
        </w:tc>
      </w:tr>
    </w:tbl>
    <w:p w:rsidR="008C035F" w:rsidRDefault="008C035F" w:rsidP="008C03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Перечень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56568">
        <w:rPr>
          <w:rFonts w:ascii="Arial" w:hAnsi="Arial" w:cs="Arial"/>
          <w:b/>
          <w:sz w:val="24"/>
          <w:szCs w:val="24"/>
        </w:rPr>
        <w:t>заболеваний, требующих соблюдения режима самоизоляции</w:t>
      </w:r>
    </w:p>
    <w:p w:rsidR="008C035F" w:rsidRPr="00C56568" w:rsidRDefault="008C035F" w:rsidP="008C035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1. Болезнь эндокринной системы - инсулинозависимый сахарный диабет, классифицируемая в соответствии </w:t>
      </w:r>
      <w:proofErr w:type="gramStart"/>
      <w:r w:rsidRPr="00C56568">
        <w:rPr>
          <w:rFonts w:ascii="Arial" w:hAnsi="Arial" w:cs="Arial"/>
          <w:sz w:val="24"/>
          <w:szCs w:val="24"/>
        </w:rPr>
        <w:t>с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Международной классификациейболезней-10 (МКБ-10) по диагнозу Е10.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 Болезни органов дыхания из числа: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2.1. Другая хроническая </w:t>
      </w:r>
      <w:proofErr w:type="spellStart"/>
      <w:r w:rsidRPr="00C56568">
        <w:rPr>
          <w:rFonts w:ascii="Arial" w:hAnsi="Arial" w:cs="Arial"/>
          <w:sz w:val="24"/>
          <w:szCs w:val="24"/>
        </w:rPr>
        <w:t>обструктивная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легочная болезнь, классифицируемая в соответствии с МКБ-10 по диагнозу J44.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2.2. Астма, классифицируемая в соответствии с МКБ-10 по диагнозуJ45.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2.3. Бронхоэктатическая болезнь, классифицируемая в соответствии сМКБ-10 по диагнозу J47.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3. Болезнь системы кровообращения - легочное сердце и нарушения легочного кровообращения, классифицируемая в соответствии с МКБ-10 по диагнозам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27.2,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 xml:space="preserve">27.8, </w:t>
      </w:r>
      <w:r w:rsidRPr="00C56568">
        <w:rPr>
          <w:rFonts w:ascii="Arial" w:hAnsi="Arial" w:cs="Arial"/>
          <w:sz w:val="24"/>
          <w:szCs w:val="24"/>
          <w:lang w:val="en-US"/>
        </w:rPr>
        <w:t>I</w:t>
      </w:r>
      <w:r w:rsidRPr="00C56568">
        <w:rPr>
          <w:rFonts w:ascii="Arial" w:hAnsi="Arial" w:cs="Arial"/>
          <w:sz w:val="24"/>
          <w:szCs w:val="24"/>
        </w:rPr>
        <w:t>27.9.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4. Наличие</w:t>
      </w:r>
      <w:r w:rsidRPr="00C56568">
        <w:rPr>
          <w:rFonts w:ascii="Arial" w:hAnsi="Arial" w:cs="Arial"/>
          <w:sz w:val="24"/>
          <w:szCs w:val="24"/>
        </w:rPr>
        <w:tab/>
        <w:t>трансплантированных органов и</w:t>
      </w:r>
      <w:r w:rsidRPr="00C56568">
        <w:rPr>
          <w:rFonts w:ascii="Arial" w:hAnsi="Arial" w:cs="Arial"/>
          <w:sz w:val="24"/>
          <w:szCs w:val="24"/>
        </w:rPr>
        <w:tab/>
        <w:t>тканей, классифицируемых в соответствии с МКБ-10 по диагнозу Z94.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5. Болезнь мочеполовой системы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 xml:space="preserve">  - хроническая болезнь почек 3-5стадии, классифицируемая в соответствии с МКБ-10 по диагнозам N18.0, N18.3 - N18.5.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 Новообразования из числа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2</w:t>
      </w:r>
      <w:proofErr w:type="gramEnd"/>
      <w:r w:rsidRPr="00C56568">
        <w:rPr>
          <w:rFonts w:ascii="Arial" w:hAnsi="Arial" w:cs="Arial"/>
          <w:sz w:val="24"/>
          <w:szCs w:val="24"/>
        </w:rPr>
        <w:t>: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>6.1. Злокачественные новообразования любой локализации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6568">
        <w:rPr>
          <w:rFonts w:ascii="Arial" w:hAnsi="Arial" w:cs="Arial"/>
          <w:sz w:val="24"/>
          <w:szCs w:val="24"/>
        </w:rPr>
        <w:t xml:space="preserve">6.2. Острые лейкозы, высоко злокачественные </w:t>
      </w:r>
      <w:proofErr w:type="spellStart"/>
      <w:r w:rsidRPr="00C56568">
        <w:rPr>
          <w:rFonts w:ascii="Arial" w:hAnsi="Arial" w:cs="Arial"/>
          <w:sz w:val="24"/>
          <w:szCs w:val="24"/>
        </w:rPr>
        <w:t>лимфомы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, рецидивы и резистентные формы других </w:t>
      </w:r>
      <w:proofErr w:type="spellStart"/>
      <w:r w:rsidRPr="00C56568">
        <w:rPr>
          <w:rFonts w:ascii="Arial" w:hAnsi="Arial" w:cs="Arial"/>
          <w:sz w:val="24"/>
          <w:szCs w:val="24"/>
        </w:rPr>
        <w:t>лимфопролиферативных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заболеваний, хронический </w:t>
      </w:r>
      <w:proofErr w:type="spellStart"/>
      <w:r w:rsidRPr="00C56568">
        <w:rPr>
          <w:rFonts w:ascii="Arial" w:hAnsi="Arial" w:cs="Arial"/>
          <w:sz w:val="24"/>
          <w:szCs w:val="24"/>
        </w:rPr>
        <w:t>миелолейкоз</w:t>
      </w:r>
      <w:proofErr w:type="spellEnd"/>
      <w:r w:rsidRPr="00C56568">
        <w:rPr>
          <w:rFonts w:ascii="Arial" w:hAnsi="Arial" w:cs="Arial"/>
          <w:sz w:val="24"/>
          <w:szCs w:val="24"/>
        </w:rPr>
        <w:t xml:space="preserve"> в фазах хронической акселерации и </w:t>
      </w:r>
      <w:proofErr w:type="spellStart"/>
      <w:r w:rsidRPr="00C56568">
        <w:rPr>
          <w:rFonts w:ascii="Arial" w:hAnsi="Arial" w:cs="Arial"/>
          <w:sz w:val="24"/>
          <w:szCs w:val="24"/>
        </w:rPr>
        <w:t>бластногокриза</w:t>
      </w:r>
      <w:proofErr w:type="spellEnd"/>
      <w:r w:rsidRPr="00C56568">
        <w:rPr>
          <w:rFonts w:ascii="Arial" w:hAnsi="Arial" w:cs="Arial"/>
          <w:sz w:val="24"/>
          <w:szCs w:val="24"/>
        </w:rPr>
        <w:t>, первичные хронические лейкозы и лимфомы</w:t>
      </w:r>
      <w:proofErr w:type="gramStart"/>
      <w:r w:rsidRPr="00C56568">
        <w:rPr>
          <w:rFonts w:ascii="Arial" w:hAnsi="Arial" w:cs="Arial"/>
          <w:sz w:val="24"/>
          <w:szCs w:val="24"/>
          <w:vertAlign w:val="superscript"/>
        </w:rPr>
        <w:t>1</w:t>
      </w:r>
      <w:proofErr w:type="gramEnd"/>
      <w:r w:rsidRPr="00C56568">
        <w:rPr>
          <w:rFonts w:ascii="Arial" w:hAnsi="Arial" w:cs="Arial"/>
          <w:sz w:val="24"/>
          <w:szCs w:val="24"/>
        </w:rPr>
        <w:t>, классифицируемые в соответствии с МКБ-10 по диагнозам С81-С96, D46.</w:t>
      </w:r>
    </w:p>
    <w:p w:rsidR="008C035F" w:rsidRPr="00C56568" w:rsidRDefault="008C035F" w:rsidP="008C035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A63607" w:rsidRDefault="008C035F" w:rsidP="008C03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C56568" w:rsidRDefault="008C035F" w:rsidP="008C035F">
      <w:pPr>
        <w:spacing w:after="0" w:line="240" w:lineRule="auto"/>
        <w:rPr>
          <w:rFonts w:ascii="Arial" w:hAnsi="Arial" w:cs="Arial"/>
        </w:rPr>
      </w:pPr>
      <w:r w:rsidRPr="00C56568">
        <w:rPr>
          <w:rFonts w:ascii="Arial" w:hAnsi="Arial" w:cs="Arial"/>
        </w:rPr>
        <w:t>__________________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44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footnoteRef/>
      </w:r>
      <w:r w:rsidRPr="00C56568">
        <w:rPr>
          <w:rStyle w:val="a5"/>
          <w:rFonts w:ascii="Arial" w:hAnsi="Arial" w:cs="Arial"/>
          <w:color w:val="000000"/>
        </w:rPr>
        <w:tab/>
        <w:t>При режиме самоизоляции допускается посещение медицинской организации по поводу основного заболевания.</w:t>
      </w:r>
    </w:p>
    <w:p w:rsidR="008C035F" w:rsidRPr="00C56568" w:rsidRDefault="008C035F" w:rsidP="008C035F">
      <w:pPr>
        <w:pStyle w:val="10"/>
        <w:shd w:val="clear" w:color="auto" w:fill="auto"/>
        <w:tabs>
          <w:tab w:val="left" w:pos="106"/>
        </w:tabs>
        <w:spacing w:line="240" w:lineRule="auto"/>
        <w:rPr>
          <w:rFonts w:ascii="Arial" w:hAnsi="Arial" w:cs="Arial"/>
        </w:rPr>
      </w:pPr>
      <w:r w:rsidRPr="00C56568">
        <w:rPr>
          <w:rStyle w:val="a6"/>
          <w:rFonts w:ascii="Arial" w:hAnsi="Arial" w:cs="Arial"/>
          <w:color w:val="000000"/>
          <w:vertAlign w:val="superscript"/>
        </w:rPr>
        <w:t>2</w:t>
      </w:r>
      <w:r w:rsidRPr="00C56568">
        <w:rPr>
          <w:rStyle w:val="a5"/>
          <w:rFonts w:ascii="Arial" w:hAnsi="Arial" w:cs="Arial"/>
          <w:color w:val="000000"/>
        </w:rPr>
        <w:tab/>
        <w:t>Самоизоляция не распространяется на пациентов, отнесенных к третьей клинической группе (в онкологии).</w:t>
      </w:r>
    </w:p>
    <w:p w:rsidR="008C035F" w:rsidRPr="00B96E56" w:rsidRDefault="008C035F" w:rsidP="008C03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E84" w:rsidRDefault="001F2E84"/>
    <w:sectPr w:rsidR="001F2E84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0109B5"/>
    <w:rsid w:val="001920AA"/>
    <w:rsid w:val="001F2E84"/>
    <w:rsid w:val="00237037"/>
    <w:rsid w:val="002A0BFF"/>
    <w:rsid w:val="00421455"/>
    <w:rsid w:val="00476D68"/>
    <w:rsid w:val="0061197C"/>
    <w:rsid w:val="00614534"/>
    <w:rsid w:val="006467B0"/>
    <w:rsid w:val="00673672"/>
    <w:rsid w:val="00807D8F"/>
    <w:rsid w:val="008C035F"/>
    <w:rsid w:val="00A66B73"/>
    <w:rsid w:val="00B361B7"/>
    <w:rsid w:val="00C2022F"/>
    <w:rsid w:val="00D9155F"/>
    <w:rsid w:val="00E822C0"/>
    <w:rsid w:val="00EB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A32A5-B3C5-4F17-A941-A6849DE8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4</cp:revision>
  <cp:lastPrinted>2020-05-12T14:01:00Z</cp:lastPrinted>
  <dcterms:created xsi:type="dcterms:W3CDTF">2020-05-12T13:55:00Z</dcterms:created>
  <dcterms:modified xsi:type="dcterms:W3CDTF">2020-05-12T14:02:00Z</dcterms:modified>
</cp:coreProperties>
</file>