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D975F0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D975F0">
        <w:rPr>
          <w:rFonts w:ascii="Arial" w:hAnsi="Arial" w:cs="Arial"/>
          <w:b/>
          <w:sz w:val="32"/>
          <w:szCs w:val="32"/>
        </w:rPr>
        <w:t>АДМИНИСТРАЦИЯ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РАСПОРЯЖЕНИЕ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от </w:t>
      </w:r>
      <w:r w:rsidR="00E74843" w:rsidRPr="00D975F0">
        <w:rPr>
          <w:rFonts w:ascii="Arial" w:hAnsi="Arial" w:cs="Arial"/>
          <w:b/>
          <w:sz w:val="32"/>
          <w:szCs w:val="32"/>
        </w:rPr>
        <w:t>15</w:t>
      </w:r>
      <w:r w:rsidR="00A66B73" w:rsidRPr="00D975F0">
        <w:rPr>
          <w:rFonts w:ascii="Arial" w:hAnsi="Arial" w:cs="Arial"/>
          <w:b/>
          <w:sz w:val="32"/>
          <w:szCs w:val="32"/>
        </w:rPr>
        <w:t>.0</w:t>
      </w:r>
      <w:r w:rsidR="00E74843" w:rsidRPr="00D975F0">
        <w:rPr>
          <w:rFonts w:ascii="Arial" w:hAnsi="Arial" w:cs="Arial"/>
          <w:b/>
          <w:sz w:val="32"/>
          <w:szCs w:val="32"/>
        </w:rPr>
        <w:t>6</w:t>
      </w:r>
      <w:r w:rsidR="00A66B73" w:rsidRPr="00D975F0">
        <w:rPr>
          <w:rFonts w:ascii="Arial" w:hAnsi="Arial" w:cs="Arial"/>
          <w:b/>
          <w:sz w:val="32"/>
          <w:szCs w:val="32"/>
        </w:rPr>
        <w:t xml:space="preserve">.2020 № </w:t>
      </w:r>
      <w:r w:rsidR="009F06CD" w:rsidRPr="00D975F0">
        <w:rPr>
          <w:rFonts w:ascii="Arial" w:hAnsi="Arial" w:cs="Arial"/>
          <w:b/>
          <w:sz w:val="32"/>
          <w:szCs w:val="32"/>
        </w:rPr>
        <w:t>5</w:t>
      </w:r>
      <w:r w:rsidR="00E74843" w:rsidRPr="00D975F0">
        <w:rPr>
          <w:rFonts w:ascii="Arial" w:hAnsi="Arial" w:cs="Arial"/>
          <w:b/>
          <w:sz w:val="32"/>
          <w:szCs w:val="32"/>
        </w:rPr>
        <w:t>7</w:t>
      </w:r>
      <w:r w:rsidR="001920AA" w:rsidRPr="00D975F0">
        <w:rPr>
          <w:rFonts w:ascii="Arial" w:hAnsi="Arial" w:cs="Arial"/>
          <w:b/>
          <w:sz w:val="32"/>
          <w:szCs w:val="32"/>
        </w:rPr>
        <w:t>-р</w:t>
      </w:r>
    </w:p>
    <w:p w:rsidR="008C035F" w:rsidRPr="00D975F0" w:rsidRDefault="008C035F" w:rsidP="008C035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D975F0">
        <w:rPr>
          <w:b/>
          <w:sz w:val="32"/>
          <w:szCs w:val="32"/>
        </w:rPr>
        <w:t>О внесении изменений в распоряжение Администрации Калиновского сельсовета Хомутовского района от 27.03.2020 № 36-р «О выполнении распоряжения Губе</w:t>
      </w:r>
      <w:r w:rsidRPr="00D975F0">
        <w:rPr>
          <w:b/>
          <w:sz w:val="32"/>
          <w:szCs w:val="32"/>
        </w:rPr>
        <w:t>р</w:t>
      </w:r>
      <w:r w:rsidRPr="00D975F0">
        <w:rPr>
          <w:b/>
          <w:sz w:val="32"/>
          <w:szCs w:val="32"/>
        </w:rPr>
        <w:t>натора Курской области от 10.03.2020 №60-рг «О введ</w:t>
      </w:r>
      <w:r w:rsidRPr="00D975F0">
        <w:rPr>
          <w:b/>
          <w:sz w:val="32"/>
          <w:szCs w:val="32"/>
        </w:rPr>
        <w:t>е</w:t>
      </w:r>
      <w:r w:rsidRPr="00D975F0">
        <w:rPr>
          <w:b/>
          <w:sz w:val="32"/>
          <w:szCs w:val="32"/>
        </w:rPr>
        <w:t xml:space="preserve">нии режима повышенной готовности» 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C03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4843">
        <w:rPr>
          <w:color w:val="000000"/>
          <w:spacing w:val="-4"/>
          <w:sz w:val="24"/>
          <w:szCs w:val="24"/>
        </w:rPr>
        <w:t>В соответствии с распоряжениями</w:t>
      </w:r>
      <w:r w:rsidRPr="00C56568">
        <w:rPr>
          <w:color w:val="000000"/>
          <w:spacing w:val="-4"/>
          <w:sz w:val="24"/>
          <w:szCs w:val="24"/>
        </w:rPr>
        <w:t xml:space="preserve"> Губернатора Курской области от</w:t>
      </w:r>
      <w:r w:rsidR="00673672">
        <w:rPr>
          <w:color w:val="000000"/>
          <w:spacing w:val="-4"/>
          <w:sz w:val="24"/>
          <w:szCs w:val="24"/>
        </w:rPr>
        <w:t xml:space="preserve"> </w:t>
      </w:r>
      <w:r w:rsidR="00E74843">
        <w:rPr>
          <w:color w:val="000000"/>
          <w:spacing w:val="-4"/>
          <w:sz w:val="24"/>
          <w:szCs w:val="24"/>
        </w:rPr>
        <w:t>05.06</w:t>
      </w:r>
      <w:r w:rsidR="009F06CD">
        <w:rPr>
          <w:color w:val="000000"/>
          <w:spacing w:val="-4"/>
          <w:sz w:val="24"/>
          <w:szCs w:val="24"/>
        </w:rPr>
        <w:t>.2020 № 2</w:t>
      </w:r>
      <w:r w:rsidR="00E74843">
        <w:rPr>
          <w:color w:val="000000"/>
          <w:spacing w:val="-4"/>
          <w:sz w:val="24"/>
          <w:szCs w:val="24"/>
        </w:rPr>
        <w:t>21</w:t>
      </w:r>
      <w:r w:rsidR="00673672">
        <w:rPr>
          <w:color w:val="000000"/>
          <w:spacing w:val="-4"/>
          <w:sz w:val="24"/>
          <w:szCs w:val="24"/>
        </w:rPr>
        <w:t>-рг</w:t>
      </w:r>
      <w:r w:rsidR="00E74843">
        <w:rPr>
          <w:color w:val="000000"/>
          <w:spacing w:val="-4"/>
          <w:sz w:val="24"/>
          <w:szCs w:val="24"/>
        </w:rPr>
        <w:t>, от 08.06.2020 № 224-рг, от 11.06.2020 № 232-рг</w:t>
      </w:r>
      <w:r w:rsidR="00673672">
        <w:rPr>
          <w:color w:val="000000"/>
          <w:spacing w:val="-4"/>
          <w:sz w:val="24"/>
          <w:szCs w:val="24"/>
        </w:rPr>
        <w:t xml:space="preserve"> «</w:t>
      </w:r>
      <w:r w:rsidRPr="00C56568">
        <w:rPr>
          <w:color w:val="000000"/>
          <w:spacing w:val="-4"/>
          <w:sz w:val="24"/>
          <w:szCs w:val="24"/>
        </w:rPr>
        <w:t>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8C035F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</w:t>
      </w:r>
      <w:r w:rsidRPr="00C56568">
        <w:rPr>
          <w:sz w:val="24"/>
          <w:szCs w:val="24"/>
        </w:rPr>
        <w:t>у</w:t>
      </w:r>
      <w:r w:rsidRPr="00C56568">
        <w:rPr>
          <w:sz w:val="24"/>
          <w:szCs w:val="24"/>
        </w:rPr>
        <w:t>товского района от 27.03.2020 № 36-р «О выполнении распоряжения Губернатора Курской области от 10.03.2020 №60-рг «О введении режима повышенной готовн</w:t>
      </w:r>
      <w:r w:rsidRPr="00C56568">
        <w:rPr>
          <w:sz w:val="24"/>
          <w:szCs w:val="24"/>
        </w:rPr>
        <w:t>о</w:t>
      </w:r>
      <w:r w:rsidRPr="00C56568">
        <w:rPr>
          <w:sz w:val="24"/>
          <w:szCs w:val="24"/>
        </w:rPr>
        <w:t>сти»</w:t>
      </w:r>
      <w:r w:rsidR="00673672">
        <w:rPr>
          <w:sz w:val="24"/>
          <w:szCs w:val="24"/>
        </w:rPr>
        <w:t xml:space="preserve"> </w:t>
      </w:r>
      <w:r w:rsidR="00EB631B">
        <w:rPr>
          <w:sz w:val="24"/>
          <w:szCs w:val="24"/>
        </w:rPr>
        <w:t xml:space="preserve">(в редакции от 08.04.2020 № 37 </w:t>
      </w:r>
      <w:proofErr w:type="spellStart"/>
      <w:proofErr w:type="gramStart"/>
      <w:r w:rsidR="00EB631B">
        <w:rPr>
          <w:sz w:val="24"/>
          <w:szCs w:val="24"/>
        </w:rPr>
        <w:t>р</w:t>
      </w:r>
      <w:proofErr w:type="spellEnd"/>
      <w:proofErr w:type="gramEnd"/>
      <w:r w:rsidR="00673672">
        <w:rPr>
          <w:sz w:val="24"/>
          <w:szCs w:val="24"/>
        </w:rPr>
        <w:t>, от 30.04.2020 № 43-р</w:t>
      </w:r>
      <w:r w:rsidR="00A66B73">
        <w:rPr>
          <w:sz w:val="24"/>
          <w:szCs w:val="24"/>
        </w:rPr>
        <w:t>, от 07.05.2020 № 45-р</w:t>
      </w:r>
      <w:r w:rsidR="00287201">
        <w:rPr>
          <w:sz w:val="24"/>
          <w:szCs w:val="24"/>
        </w:rPr>
        <w:t>, 12.05.2020 №46-р</w:t>
      </w:r>
      <w:r w:rsidR="009F06CD">
        <w:rPr>
          <w:sz w:val="24"/>
          <w:szCs w:val="24"/>
        </w:rPr>
        <w:t>,</w:t>
      </w:r>
      <w:r w:rsidR="009F06CD" w:rsidRPr="009F06CD">
        <w:rPr>
          <w:sz w:val="24"/>
          <w:szCs w:val="24"/>
        </w:rPr>
        <w:t xml:space="preserve"> </w:t>
      </w:r>
      <w:r w:rsidR="009F06CD">
        <w:rPr>
          <w:sz w:val="24"/>
          <w:szCs w:val="24"/>
        </w:rPr>
        <w:t>1</w:t>
      </w:r>
      <w:r w:rsidR="00256609">
        <w:rPr>
          <w:sz w:val="24"/>
          <w:szCs w:val="24"/>
        </w:rPr>
        <w:t>4</w:t>
      </w:r>
      <w:r w:rsidR="009F06CD">
        <w:rPr>
          <w:sz w:val="24"/>
          <w:szCs w:val="24"/>
        </w:rPr>
        <w:t>.05.2020 №</w:t>
      </w:r>
      <w:r w:rsidR="00256609">
        <w:rPr>
          <w:sz w:val="24"/>
          <w:szCs w:val="24"/>
        </w:rPr>
        <w:t xml:space="preserve"> 47</w:t>
      </w:r>
      <w:r w:rsidR="009F06CD">
        <w:rPr>
          <w:sz w:val="24"/>
          <w:szCs w:val="24"/>
        </w:rPr>
        <w:t>-р</w:t>
      </w:r>
      <w:r w:rsidR="00E74843">
        <w:rPr>
          <w:sz w:val="24"/>
          <w:szCs w:val="24"/>
        </w:rPr>
        <w:t>, от 29.05.2020 № 54-р</w:t>
      </w:r>
      <w:r w:rsidR="00EB631B">
        <w:rPr>
          <w:sz w:val="24"/>
          <w:szCs w:val="24"/>
        </w:rPr>
        <w:t>)</w:t>
      </w:r>
      <w:r w:rsidR="009F06CD">
        <w:rPr>
          <w:sz w:val="24"/>
          <w:szCs w:val="24"/>
        </w:rPr>
        <w:t xml:space="preserve">, </w:t>
      </w:r>
      <w:r w:rsidRPr="00C56568">
        <w:rPr>
          <w:sz w:val="24"/>
          <w:szCs w:val="24"/>
        </w:rPr>
        <w:t xml:space="preserve"> </w:t>
      </w:r>
      <w:r w:rsidR="00673672">
        <w:rPr>
          <w:sz w:val="24"/>
          <w:szCs w:val="24"/>
        </w:rPr>
        <w:t>изменения</w:t>
      </w:r>
      <w:r w:rsidR="00A66B73">
        <w:rPr>
          <w:sz w:val="24"/>
          <w:szCs w:val="24"/>
        </w:rPr>
        <w:t>, изл</w:t>
      </w:r>
      <w:r w:rsidR="00A66B73">
        <w:rPr>
          <w:sz w:val="24"/>
          <w:szCs w:val="24"/>
        </w:rPr>
        <w:t>о</w:t>
      </w:r>
      <w:r w:rsidR="00A66B73">
        <w:rPr>
          <w:sz w:val="24"/>
          <w:szCs w:val="24"/>
        </w:rPr>
        <w:t>жив текст распоряжения в следующей редакции</w:t>
      </w:r>
      <w:r w:rsidR="00673672">
        <w:rPr>
          <w:sz w:val="24"/>
          <w:szCs w:val="24"/>
        </w:rPr>
        <w:t>:</w:t>
      </w:r>
    </w:p>
    <w:p w:rsidR="00A66B73" w:rsidRPr="00C56568" w:rsidRDefault="00A66B73" w:rsidP="00A66B73">
      <w:pPr>
        <w:pStyle w:val="a4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auto"/>
        </w:rPr>
        <w:t>«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угрозой распространения в Курской области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-19),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соответствии с подпунктом «б» пункта 6 статьи 4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1. Ввести на территории Калиновского сельсовета Хомутовского района Курской области режим повышенной готовности.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 Временно приостановить на территории Калиновского сельсовета Хом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у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товского района Курской области:</w:t>
      </w:r>
    </w:p>
    <w:p w:rsidR="00A66B73" w:rsidRPr="00C56568" w:rsidRDefault="00A66B73" w:rsidP="00A66B73">
      <w:pPr>
        <w:pStyle w:val="11"/>
        <w:shd w:val="clear" w:color="auto" w:fill="auto"/>
        <w:tabs>
          <w:tab w:val="left" w:pos="103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2.1. </w:t>
      </w:r>
      <w:r w:rsidRPr="00C56568">
        <w:rPr>
          <w:rFonts w:ascii="Arial" w:hAnsi="Arial" w:cs="Arial"/>
          <w:sz w:val="24"/>
          <w:szCs w:val="24"/>
        </w:rPr>
        <w:t xml:space="preserve">Деятельность культурно – </w:t>
      </w:r>
      <w:proofErr w:type="spellStart"/>
      <w:r w:rsidRPr="00C56568">
        <w:rPr>
          <w:rFonts w:ascii="Arial" w:hAnsi="Arial" w:cs="Arial"/>
          <w:sz w:val="24"/>
          <w:szCs w:val="24"/>
        </w:rPr>
        <w:t>досуговых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организаций: МКУК «Калиновский ЦСДК» и иных аналогичных объектов;</w:t>
      </w:r>
    </w:p>
    <w:p w:rsidR="00A66B73" w:rsidRPr="00C56568" w:rsidRDefault="00256609" w:rsidP="00256609">
      <w:pPr>
        <w:pStyle w:val="a4"/>
        <w:shd w:val="clear" w:color="auto" w:fill="auto"/>
        <w:tabs>
          <w:tab w:val="left" w:pos="150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 2.2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Работу салонов красоты, парикмахерских и иных объектов, в которых оказываются подобные услуги, предусматривающие очное присутствие граждан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и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на, за исключением услуг, оказываемых дистанционным способом, в том числе с условием доставки.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3. Ввести запрет на курение кальянов в общественных местах.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 Лицам, прибывшим на территорию Российской Федерации: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4.1. Сообщать о своем возвращении в Российскую Федерацию, месте, д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тах пребывания за рубежом, контактную информацию по телефонам горячей л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и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нии: +79207270689, +7(4712)324319.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4.2. При появлении первых респираторных симптомов незамедлительно обратиться за медицинской помощью на дому без посещения медицинских орг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низаций.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4.3. Соблюдать постановления санитарных врачей о нахождении в режиме изоляции на дому.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4.4. Обеспечить самоизоляцию на дому на срок 14 дней со дня возвращ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ния в Российскую Федерацию (не посещать работу, учебу, минимизировать пос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щение общественных мест).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5. Гражданам, совместно проживающим в период обеспечения изоляции с лицами, указанными в пункте 4 настоящего распоряжения, а также с лицами, в о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ношении которых приняты постановления санитарных врачей об изоляции, обе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печить самоизоляцию на дому на срок, указанный в подпункте 4.4 пункта 4 н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стоящего распоряжения, либо на срок, указанный в постановлениях санитарных врачей.</w:t>
      </w:r>
    </w:p>
    <w:p w:rsidR="00A66B73" w:rsidRPr="00C56568" w:rsidRDefault="008F19D7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6</w:t>
      </w:r>
      <w:r w:rsidR="00A66B73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6B73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С 26 марта 2020 года по </w:t>
      </w:r>
      <w:r w:rsidR="00E74843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ию</w:t>
      </w:r>
      <w:r w:rsidR="00E74843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л</w:t>
      </w:r>
      <w:r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я </w:t>
      </w:r>
      <w:r w:rsidR="00A66B73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2020 года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включительно обязать с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блюдать режим самоизоляции лицам в возрасте старше 65 лет, а также гражд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нам, имеющим заболевания, указанные в приложении №</w:t>
      </w:r>
      <w:r w:rsidR="0061066C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1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к настоящему расп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ряжению. Режим самоизоляции должен быть обеспечен по месту проживания ук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занных лиц либо в иных помещениях, в том числе в жилых и садовых домах.</w:t>
      </w:r>
    </w:p>
    <w:p w:rsidR="00A66B73" w:rsidRPr="00C56568" w:rsidRDefault="00A66B73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Режим самоизоляции может не применяться к руководителям и сотрудн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и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кам предприятий, организаций, учреждений и органов власти, чье нахождение на рабочем месте является критически важным для обеспечения их функциониров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ния, работникам здравоохранения, а также к лицам, определенным решением Штаба по мероприятиям по предупреждению завоза и распространения инфе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ции, вызванной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коронавирусом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Курской области.</w:t>
      </w:r>
    </w:p>
    <w:p w:rsidR="00D6595E" w:rsidRPr="00D6595E" w:rsidRDefault="00D6595E" w:rsidP="00D6595E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595E">
        <w:rPr>
          <w:rFonts w:ascii="Arial" w:hAnsi="Arial" w:cs="Arial"/>
          <w:sz w:val="24"/>
          <w:szCs w:val="24"/>
        </w:rPr>
        <w:t>8. Руководствоваться Требованиями к организации деятельности организ</w:t>
      </w:r>
      <w:r w:rsidRPr="00D6595E">
        <w:rPr>
          <w:rFonts w:ascii="Arial" w:hAnsi="Arial" w:cs="Arial"/>
          <w:sz w:val="24"/>
          <w:szCs w:val="24"/>
        </w:rPr>
        <w:t>а</w:t>
      </w:r>
      <w:r w:rsidRPr="00D6595E">
        <w:rPr>
          <w:rFonts w:ascii="Arial" w:hAnsi="Arial" w:cs="Arial"/>
          <w:sz w:val="24"/>
          <w:szCs w:val="24"/>
        </w:rPr>
        <w:t>ций и индивидуальных предпринимателей, при осуществлении которой не прин</w:t>
      </w:r>
      <w:r w:rsidRPr="00D6595E">
        <w:rPr>
          <w:rFonts w:ascii="Arial" w:hAnsi="Arial" w:cs="Arial"/>
          <w:sz w:val="24"/>
          <w:szCs w:val="24"/>
        </w:rPr>
        <w:t>я</w:t>
      </w:r>
      <w:r w:rsidRPr="00D6595E">
        <w:rPr>
          <w:rFonts w:ascii="Arial" w:hAnsi="Arial" w:cs="Arial"/>
          <w:sz w:val="24"/>
          <w:szCs w:val="24"/>
        </w:rPr>
        <w:t>то (отменено) решение о приостановлении посещения гражданами территорий, зданий, строений, сооружений (помещений в них), где осуществляется деятел</w:t>
      </w:r>
      <w:r w:rsidRPr="00D6595E">
        <w:rPr>
          <w:rFonts w:ascii="Arial" w:hAnsi="Arial" w:cs="Arial"/>
          <w:sz w:val="24"/>
          <w:szCs w:val="24"/>
        </w:rPr>
        <w:t>ь</w:t>
      </w:r>
      <w:r w:rsidRPr="00D6595E">
        <w:rPr>
          <w:rFonts w:ascii="Arial" w:hAnsi="Arial" w:cs="Arial"/>
          <w:sz w:val="24"/>
          <w:szCs w:val="24"/>
        </w:rPr>
        <w:t>ность таких организаций и индивидуальных предпринимателей, утвержденными распоряжением Губернатора Курской области от 12.</w:t>
      </w:r>
      <w:r w:rsidR="0061066C">
        <w:rPr>
          <w:rFonts w:ascii="Arial" w:hAnsi="Arial" w:cs="Arial"/>
          <w:sz w:val="24"/>
          <w:szCs w:val="24"/>
        </w:rPr>
        <w:t>05.2020 №181-рг (приложение №2</w:t>
      </w:r>
      <w:r w:rsidRPr="00D6595E">
        <w:rPr>
          <w:rFonts w:ascii="Arial" w:hAnsi="Arial" w:cs="Arial"/>
          <w:sz w:val="24"/>
          <w:szCs w:val="24"/>
        </w:rPr>
        <w:t xml:space="preserve"> к настоящему распоряжению).</w:t>
      </w:r>
    </w:p>
    <w:p w:rsidR="00A66B73" w:rsidRDefault="00D6595E" w:rsidP="00A66B73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9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В связи с угрозой распространения новой </w:t>
      </w:r>
      <w:proofErr w:type="spellStart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отменить проведение массовых мероприятий спортивной, культурной, развлекательной и другой направленности, в том числе с международным участ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и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ем, </w:t>
      </w:r>
      <w:r w:rsidR="00A66B73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по</w:t>
      </w:r>
      <w:r w:rsidR="00E74843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5 июл</w:t>
      </w:r>
      <w:r w:rsidR="008F19D7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я</w:t>
      </w:r>
      <w:r w:rsidR="00A66B73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2020 года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включительно с возможностью дальнейшего продления.</w:t>
      </w:r>
    </w:p>
    <w:p w:rsidR="00D6595E" w:rsidRPr="00C56568" w:rsidRDefault="008F19D7" w:rsidP="00AF69BC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 w:rsidR="00D6595E" w:rsidRPr="00D6595E">
        <w:rPr>
          <w:rFonts w:ascii="Arial" w:hAnsi="Arial" w:cs="Arial"/>
          <w:sz w:val="24"/>
          <w:szCs w:val="24"/>
        </w:rPr>
        <w:t>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</w:t>
      </w:r>
      <w:r w:rsidR="00D6595E" w:rsidRPr="00D6595E">
        <w:rPr>
          <w:rFonts w:ascii="Arial" w:hAnsi="Arial" w:cs="Arial"/>
          <w:sz w:val="24"/>
          <w:szCs w:val="24"/>
        </w:rPr>
        <w:t>р</w:t>
      </w:r>
      <w:r w:rsidR="00D6595E" w:rsidRPr="00D6595E">
        <w:rPr>
          <w:rFonts w:ascii="Arial" w:hAnsi="Arial" w:cs="Arial"/>
          <w:sz w:val="24"/>
          <w:szCs w:val="24"/>
        </w:rPr>
        <w:t>риторий, зданий, строений, сооружений (помещений в них), где осуществляется деятельность таких организаций и индивидуальных предпринимателей (</w:t>
      </w:r>
      <w:r w:rsidR="00D6595E" w:rsidRPr="00D6595E">
        <w:rPr>
          <w:rFonts w:ascii="Arial" w:hAnsi="Arial" w:cs="Arial"/>
          <w:b/>
          <w:sz w:val="24"/>
          <w:szCs w:val="24"/>
        </w:rPr>
        <w:t>прил</w:t>
      </w:r>
      <w:r w:rsidR="00D6595E" w:rsidRPr="00D6595E">
        <w:rPr>
          <w:rFonts w:ascii="Arial" w:hAnsi="Arial" w:cs="Arial"/>
          <w:b/>
          <w:sz w:val="24"/>
          <w:szCs w:val="24"/>
        </w:rPr>
        <w:t>о</w:t>
      </w:r>
      <w:r w:rsidR="00D6595E" w:rsidRPr="00D6595E">
        <w:rPr>
          <w:rFonts w:ascii="Arial" w:hAnsi="Arial" w:cs="Arial"/>
          <w:b/>
          <w:sz w:val="24"/>
          <w:szCs w:val="24"/>
        </w:rPr>
        <w:t>жение №</w:t>
      </w:r>
      <w:r w:rsidR="0061066C">
        <w:rPr>
          <w:rFonts w:ascii="Arial" w:hAnsi="Arial" w:cs="Arial"/>
          <w:b/>
          <w:sz w:val="24"/>
          <w:szCs w:val="24"/>
        </w:rPr>
        <w:t>2</w:t>
      </w:r>
      <w:r w:rsidR="00D6595E" w:rsidRPr="00D6595E">
        <w:rPr>
          <w:rFonts w:ascii="Arial" w:hAnsi="Arial" w:cs="Arial"/>
          <w:sz w:val="24"/>
          <w:szCs w:val="24"/>
        </w:rPr>
        <w:t>).</w:t>
      </w:r>
      <w:proofErr w:type="gramEnd"/>
    </w:p>
    <w:p w:rsidR="00A66B73" w:rsidRPr="00D9155F" w:rsidRDefault="00D6595E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AF69BC"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Рекомендовать гражданам </w:t>
      </w:r>
      <w:r w:rsidR="00A66B73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с 28 марта 2020 года по </w:t>
      </w:r>
      <w:r w:rsidR="00E74843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5 июл</w:t>
      </w:r>
      <w:r w:rsidR="008F19D7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я</w:t>
      </w:r>
      <w:r w:rsidR="00A66B73"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 2020 года включительно </w:t>
      </w:r>
    </w:p>
    <w:p w:rsidR="00A66B73" w:rsidRDefault="00AF69BC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</w:t>
      </w:r>
      <w:r w:rsidR="00A66B73">
        <w:rPr>
          <w:rStyle w:val="1"/>
          <w:rFonts w:ascii="Arial" w:hAnsi="Arial" w:cs="Arial"/>
          <w:bCs/>
          <w:color w:val="000000"/>
          <w:sz w:val="24"/>
          <w:szCs w:val="24"/>
        </w:rPr>
        <w:t>.1.</w:t>
      </w:r>
      <w:r w:rsidR="008F19D7" w:rsidRPr="008F19D7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В</w:t>
      </w:r>
      <w:r w:rsidR="008F19D7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оздержаться от посещения религиозных объектов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, а также иных мест и объектов, специально предназначенных для богослужений, молитвенных и р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лигиозных собраний, религиозного почитания (паломничества)</w:t>
      </w:r>
    </w:p>
    <w:p w:rsidR="008F19D7" w:rsidRDefault="00AF69BC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</w:t>
      </w:r>
      <w:r w:rsidR="00A66B73">
        <w:rPr>
          <w:rStyle w:val="1"/>
          <w:rFonts w:ascii="Arial" w:hAnsi="Arial" w:cs="Arial"/>
          <w:bCs/>
          <w:color w:val="000000"/>
          <w:sz w:val="24"/>
          <w:szCs w:val="24"/>
        </w:rPr>
        <w:t>.2.</w:t>
      </w:r>
      <w:r w:rsidR="008F19D7" w:rsidRPr="008F19D7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. Использовать защитные гигиенические перчатки при посещении мест приобретения товаров, работ, услуг, реализация которых не ограничена в соо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ветствии с настоящим распоряжением, а также при совершении поездок на общ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ственном транспорте, включая легковое такси»</w:t>
      </w:r>
    </w:p>
    <w:p w:rsidR="00A66B73" w:rsidRPr="00C56568" w:rsidRDefault="00A66B73" w:rsidP="00A66B73">
      <w:pPr>
        <w:pStyle w:val="a4"/>
        <w:tabs>
          <w:tab w:val="left" w:pos="1461"/>
        </w:tabs>
        <w:spacing w:before="0"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F69BC">
        <w:rPr>
          <w:rStyle w:val="1"/>
          <w:rFonts w:ascii="Arial" w:hAnsi="Arial" w:cs="Arial"/>
          <w:bCs/>
          <w:color w:val="000000"/>
          <w:sz w:val="24"/>
          <w:szCs w:val="24"/>
        </w:rPr>
        <w:t>12</w:t>
      </w:r>
      <w:r w:rsidR="00D6595E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бязать:</w:t>
      </w:r>
    </w:p>
    <w:p w:rsidR="00A66B73" w:rsidRPr="00C56568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12.1. Г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раждан соблюдать дистанцию до других граждан не менее 1,5 метра (социальное </w:t>
      </w:r>
      <w:proofErr w:type="spellStart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дистанцирование</w:t>
      </w:r>
      <w:proofErr w:type="spellEnd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), в том числе в общественных местах и общес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венном транспорте, за исключением случаев оказания услуг по перевозке пасс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жиров и багажа легковым такси;</w:t>
      </w:r>
    </w:p>
    <w:p w:rsidR="00E822C0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12.2. Граждан при посещении мест приобретения товаров, работ, услуг, реализация которых не ограничена в соответствии с настоящим распоряжением</w:t>
      </w:r>
      <w:r w:rsidR="008F19D7">
        <w:rPr>
          <w:rStyle w:val="1"/>
          <w:rFonts w:ascii="Arial" w:hAnsi="Arial" w:cs="Arial"/>
          <w:bCs/>
          <w:color w:val="000000"/>
          <w:sz w:val="24"/>
          <w:szCs w:val="24"/>
        </w:rPr>
        <w:t>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</w:t>
      </w:r>
    </w:p>
    <w:p w:rsidR="00A66B73" w:rsidRPr="00C56568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12.3. О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ния</w:t>
      </w:r>
      <w:proofErr w:type="spellEnd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ритории (включая прилегающую территорию);</w:t>
      </w:r>
    </w:p>
    <w:p w:rsidR="00A66B73" w:rsidRPr="00C56568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12.4. Г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раждан не покидать места проживания (пребывания), за исключен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и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ем:</w:t>
      </w:r>
    </w:p>
    <w:p w:rsidR="00A66B73" w:rsidRPr="00C56568" w:rsidRDefault="00A66B73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A66B73" w:rsidRPr="00C56568" w:rsidRDefault="00A66B73" w:rsidP="00A66B73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C56568">
        <w:rPr>
          <w:rStyle w:val="1"/>
          <w:bCs/>
          <w:color w:val="000000"/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</w:t>
      </w:r>
      <w:r w:rsidRPr="00C56568">
        <w:rPr>
          <w:rStyle w:val="1"/>
          <w:bCs/>
          <w:color w:val="000000"/>
          <w:sz w:val="24"/>
          <w:szCs w:val="24"/>
        </w:rPr>
        <w:t>я</w:t>
      </w:r>
      <w:r w:rsidRPr="00C56568">
        <w:rPr>
          <w:rStyle w:val="1"/>
          <w:bCs/>
          <w:color w:val="000000"/>
          <w:sz w:val="24"/>
          <w:szCs w:val="24"/>
        </w:rPr>
        <w:t>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</w:t>
      </w:r>
      <w:r w:rsidRPr="00C56568">
        <w:rPr>
          <w:rStyle w:val="1"/>
          <w:bCs/>
          <w:color w:val="000000"/>
          <w:sz w:val="24"/>
          <w:szCs w:val="24"/>
        </w:rPr>
        <w:t>и</w:t>
      </w:r>
      <w:r w:rsidRPr="00C56568">
        <w:rPr>
          <w:rStyle w:val="1"/>
          <w:bCs/>
          <w:color w:val="000000"/>
          <w:sz w:val="24"/>
          <w:szCs w:val="24"/>
        </w:rPr>
        <w:t>ем транспортных услуг и услуг доставки)</w:t>
      </w:r>
      <w:r w:rsidRPr="00C56568">
        <w:rPr>
          <w:sz w:val="24"/>
          <w:szCs w:val="24"/>
        </w:rPr>
        <w:t>;</w:t>
      </w:r>
      <w:proofErr w:type="gramEnd"/>
    </w:p>
    <w:p w:rsidR="00A66B73" w:rsidRDefault="00A66B73" w:rsidP="00A66B73">
      <w:pPr>
        <w:pStyle w:val="ConsPlusNormal"/>
        <w:widowControl/>
        <w:ind w:firstLine="708"/>
        <w:jc w:val="both"/>
        <w:rPr>
          <w:rStyle w:val="1"/>
          <w:bCs/>
          <w:color w:val="000000"/>
          <w:sz w:val="24"/>
          <w:szCs w:val="24"/>
        </w:rPr>
      </w:pPr>
      <w:r w:rsidRPr="00C56568">
        <w:rPr>
          <w:rStyle w:val="1"/>
          <w:bCs/>
          <w:color w:val="000000"/>
          <w:sz w:val="24"/>
          <w:szCs w:val="24"/>
        </w:rPr>
        <w:t>случаев следования к ближайшему месту приобретения товаров, работ, у</w:t>
      </w:r>
      <w:r w:rsidRPr="00C56568">
        <w:rPr>
          <w:rStyle w:val="1"/>
          <w:bCs/>
          <w:color w:val="000000"/>
          <w:sz w:val="24"/>
          <w:szCs w:val="24"/>
        </w:rPr>
        <w:t>с</w:t>
      </w:r>
      <w:r w:rsidRPr="00C56568">
        <w:rPr>
          <w:rStyle w:val="1"/>
          <w:bCs/>
          <w:color w:val="000000"/>
          <w:sz w:val="24"/>
          <w:szCs w:val="24"/>
        </w:rPr>
        <w:t>луг, реализация которых не ограничена в соответствии с настоящим распоряж</w:t>
      </w:r>
      <w:r w:rsidR="002C3008">
        <w:rPr>
          <w:rStyle w:val="1"/>
          <w:bCs/>
          <w:color w:val="000000"/>
          <w:sz w:val="24"/>
          <w:szCs w:val="24"/>
        </w:rPr>
        <w:t>е</w:t>
      </w:r>
      <w:r w:rsidR="002C3008">
        <w:rPr>
          <w:rStyle w:val="1"/>
          <w:bCs/>
          <w:color w:val="000000"/>
          <w:sz w:val="24"/>
          <w:szCs w:val="24"/>
        </w:rPr>
        <w:t xml:space="preserve">нием, выгула домашних животных, </w:t>
      </w:r>
      <w:r w:rsidRPr="00C56568">
        <w:rPr>
          <w:rStyle w:val="1"/>
          <w:bCs/>
          <w:color w:val="000000"/>
          <w:sz w:val="24"/>
          <w:szCs w:val="24"/>
        </w:rPr>
        <w:t>выноса</w:t>
      </w:r>
      <w:r w:rsidRPr="00C56568">
        <w:rPr>
          <w:sz w:val="24"/>
          <w:szCs w:val="24"/>
        </w:rPr>
        <w:t xml:space="preserve"> </w:t>
      </w:r>
      <w:r w:rsidRPr="00C56568">
        <w:rPr>
          <w:rStyle w:val="1"/>
          <w:bCs/>
          <w:color w:val="000000"/>
          <w:sz w:val="24"/>
          <w:szCs w:val="24"/>
        </w:rPr>
        <w:t>отходов до ближайшего места нако</w:t>
      </w:r>
      <w:r w:rsidRPr="00C56568">
        <w:rPr>
          <w:rStyle w:val="1"/>
          <w:bCs/>
          <w:color w:val="000000"/>
          <w:sz w:val="24"/>
          <w:szCs w:val="24"/>
        </w:rPr>
        <w:t>п</w:t>
      </w:r>
      <w:r w:rsidRPr="00C56568">
        <w:rPr>
          <w:rStyle w:val="1"/>
          <w:bCs/>
          <w:color w:val="000000"/>
          <w:sz w:val="24"/>
          <w:szCs w:val="24"/>
        </w:rPr>
        <w:t xml:space="preserve">ления отходов. </w:t>
      </w:r>
    </w:p>
    <w:p w:rsidR="00E822C0" w:rsidRDefault="00E822C0" w:rsidP="00E822C0">
      <w:pPr>
        <w:pStyle w:val="ConsPlusNormal"/>
        <w:widowControl/>
        <w:ind w:firstLine="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ab/>
      </w:r>
      <w:r w:rsidRPr="002C3008">
        <w:rPr>
          <w:rStyle w:val="1"/>
          <w:bCs/>
          <w:color w:val="000000"/>
          <w:sz w:val="24"/>
          <w:szCs w:val="24"/>
        </w:rPr>
        <w:t>случаев следования к месту (от места) ведения личного подсобного хозя</w:t>
      </w:r>
      <w:r w:rsidRPr="002C3008">
        <w:rPr>
          <w:rStyle w:val="1"/>
          <w:bCs/>
          <w:color w:val="000000"/>
          <w:sz w:val="24"/>
          <w:szCs w:val="24"/>
        </w:rPr>
        <w:t>й</w:t>
      </w:r>
      <w:r w:rsidRPr="002C3008">
        <w:rPr>
          <w:rStyle w:val="1"/>
          <w:bCs/>
          <w:color w:val="000000"/>
          <w:sz w:val="24"/>
          <w:szCs w:val="24"/>
        </w:rPr>
        <w:t>ства, огородничества, садоводства, строительства и (или</w:t>
      </w:r>
      <w:proofErr w:type="gramStart"/>
      <w:r w:rsidRPr="002C3008">
        <w:rPr>
          <w:rStyle w:val="1"/>
          <w:bCs/>
          <w:color w:val="000000"/>
          <w:sz w:val="24"/>
          <w:szCs w:val="24"/>
        </w:rPr>
        <w:t>)э</w:t>
      </w:r>
      <w:proofErr w:type="gramEnd"/>
      <w:r w:rsidRPr="002C3008">
        <w:rPr>
          <w:rStyle w:val="1"/>
          <w:bCs/>
          <w:color w:val="000000"/>
          <w:sz w:val="24"/>
          <w:szCs w:val="24"/>
        </w:rPr>
        <w:t>ксплуатации жилого дома, садового дома,  а  также нахождения на указанных земельных участках и объектах  (при  наличии документов, устанавливающих или удостоверяющих пр</w:t>
      </w:r>
      <w:r w:rsidRPr="002C3008">
        <w:rPr>
          <w:rStyle w:val="1"/>
          <w:bCs/>
          <w:color w:val="000000"/>
          <w:sz w:val="24"/>
          <w:szCs w:val="24"/>
        </w:rPr>
        <w:t>а</w:t>
      </w:r>
      <w:r w:rsidRPr="002C3008">
        <w:rPr>
          <w:rStyle w:val="1"/>
          <w:bCs/>
          <w:color w:val="000000"/>
          <w:sz w:val="24"/>
          <w:szCs w:val="24"/>
        </w:rPr>
        <w:t>во гражданина  или его близких родственников на  предназначенные для этих ц</w:t>
      </w:r>
      <w:r w:rsidRPr="002C3008">
        <w:rPr>
          <w:rStyle w:val="1"/>
          <w:bCs/>
          <w:color w:val="000000"/>
          <w:sz w:val="24"/>
          <w:szCs w:val="24"/>
        </w:rPr>
        <w:t>е</w:t>
      </w:r>
      <w:r w:rsidRPr="002C3008">
        <w:rPr>
          <w:rStyle w:val="1"/>
          <w:bCs/>
          <w:color w:val="000000"/>
          <w:sz w:val="24"/>
          <w:szCs w:val="24"/>
        </w:rPr>
        <w:t>лей земельный участок, здания, строения, сооружения);</w:t>
      </w:r>
    </w:p>
    <w:p w:rsidR="00E822C0" w:rsidRPr="00C56568" w:rsidRDefault="00E822C0" w:rsidP="00E822C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случаев следования к родственникам, находящимся в режиме самоизол</w:t>
      </w:r>
      <w:r>
        <w:rPr>
          <w:rStyle w:val="1"/>
          <w:bCs/>
          <w:color w:val="000000"/>
          <w:sz w:val="24"/>
          <w:szCs w:val="24"/>
        </w:rPr>
        <w:t>я</w:t>
      </w:r>
      <w:r>
        <w:rPr>
          <w:rStyle w:val="1"/>
          <w:bCs/>
          <w:color w:val="000000"/>
          <w:sz w:val="24"/>
          <w:szCs w:val="24"/>
        </w:rPr>
        <w:t>ции в соответствии с пунктов 8 настоящего распоряжения либо нуждающемся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E822C0" w:rsidRPr="00D9155F" w:rsidRDefault="002C3008" w:rsidP="00A66B73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Случаев прогулок и </w:t>
      </w:r>
      <w:r w:rsidR="00D9155F" w:rsidRPr="00D9155F">
        <w:rPr>
          <w:sz w:val="24"/>
          <w:szCs w:val="24"/>
        </w:rPr>
        <w:t>индивидуальных занятий физической культурой и спо</w:t>
      </w:r>
      <w:r w:rsidR="00D9155F" w:rsidRPr="00D9155F">
        <w:rPr>
          <w:sz w:val="24"/>
          <w:szCs w:val="24"/>
        </w:rPr>
        <w:t>р</w:t>
      </w:r>
      <w:r w:rsidR="00D9155F" w:rsidRPr="00D9155F">
        <w:rPr>
          <w:sz w:val="24"/>
          <w:szCs w:val="24"/>
        </w:rPr>
        <w:t>том на улице</w:t>
      </w:r>
      <w:r>
        <w:rPr>
          <w:sz w:val="24"/>
          <w:szCs w:val="24"/>
        </w:rPr>
        <w:t>. Индивидуальные занятия физической культурой и спортом разр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шаются, за исключением  игровых и контактных видов спорта,</w:t>
      </w:r>
      <w:r w:rsidR="00D9155F" w:rsidRPr="00D9155F">
        <w:rPr>
          <w:sz w:val="24"/>
          <w:szCs w:val="24"/>
        </w:rPr>
        <w:t xml:space="preserve"> с соблюдением дистанции от других</w:t>
      </w:r>
      <w:r>
        <w:rPr>
          <w:sz w:val="24"/>
          <w:szCs w:val="24"/>
        </w:rPr>
        <w:t xml:space="preserve"> физических лиц не менее 1,5 </w:t>
      </w:r>
      <w:r w:rsidR="00D9155F" w:rsidRPr="00D9155F">
        <w:rPr>
          <w:sz w:val="24"/>
          <w:szCs w:val="24"/>
        </w:rPr>
        <w:t xml:space="preserve"> метров. </w:t>
      </w:r>
    </w:p>
    <w:p w:rsidR="00A66B73" w:rsidRPr="00C56568" w:rsidRDefault="00E822C0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D915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12.4. </w:t>
      </w:r>
      <w:r w:rsidR="00A66B73" w:rsidRPr="00D9155F">
        <w:rPr>
          <w:rStyle w:val="1"/>
          <w:rFonts w:ascii="Arial" w:hAnsi="Arial" w:cs="Arial"/>
          <w:bCs/>
          <w:color w:val="000000"/>
          <w:sz w:val="24"/>
          <w:szCs w:val="24"/>
        </w:rPr>
        <w:t>Ограничения, установленные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настоящим пунктом, не распространяю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ся на случаи оказания медицинской помощи.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13. Установить, что распространение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O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A66B73" w:rsidRDefault="00A66B73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 xml:space="preserve">14. </w:t>
      </w:r>
      <w:proofErr w:type="gramStart"/>
      <w:r w:rsidRPr="00C565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</w:t>
      </w:r>
      <w:r w:rsidRPr="00C56568">
        <w:rPr>
          <w:rFonts w:ascii="Arial" w:hAnsi="Arial" w:cs="Arial"/>
          <w:sz w:val="24"/>
          <w:szCs w:val="24"/>
        </w:rPr>
        <w:t>о</w:t>
      </w:r>
      <w:r w:rsidRPr="00C56568">
        <w:rPr>
          <w:rFonts w:ascii="Arial" w:hAnsi="Arial" w:cs="Arial"/>
          <w:sz w:val="24"/>
          <w:szCs w:val="24"/>
        </w:rPr>
        <w:t>бой.</w:t>
      </w:r>
    </w:p>
    <w:p w:rsidR="006467B0" w:rsidRPr="00C56568" w:rsidRDefault="00D9155F" w:rsidP="00D9155F">
      <w:pPr>
        <w:pStyle w:val="a4"/>
        <w:shd w:val="clear" w:color="auto" w:fill="auto"/>
        <w:tabs>
          <w:tab w:val="left" w:pos="146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auto"/>
        </w:rPr>
        <w:t xml:space="preserve">           </w:t>
      </w:r>
      <w:r w:rsidR="006467B0">
        <w:rPr>
          <w:rFonts w:ascii="Arial" w:hAnsi="Arial" w:cs="Arial"/>
          <w:sz w:val="24"/>
          <w:szCs w:val="24"/>
        </w:rPr>
        <w:t xml:space="preserve">2.  Распоряжение вступает в силу с </w:t>
      </w:r>
      <w:r w:rsidR="00186D73">
        <w:rPr>
          <w:rFonts w:ascii="Arial" w:hAnsi="Arial" w:cs="Arial"/>
          <w:sz w:val="24"/>
          <w:szCs w:val="24"/>
        </w:rPr>
        <w:t>15 июн</w:t>
      </w:r>
      <w:r w:rsidR="002C3008">
        <w:rPr>
          <w:rFonts w:ascii="Arial" w:hAnsi="Arial" w:cs="Arial"/>
          <w:sz w:val="24"/>
          <w:szCs w:val="24"/>
        </w:rPr>
        <w:t>я 2020</w:t>
      </w:r>
      <w:r w:rsidR="006467B0">
        <w:rPr>
          <w:rFonts w:ascii="Arial" w:hAnsi="Arial" w:cs="Arial"/>
          <w:sz w:val="24"/>
          <w:szCs w:val="24"/>
        </w:rPr>
        <w:t xml:space="preserve"> 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90768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8C035F" w:rsidRPr="00C56568">
        <w:rPr>
          <w:rFonts w:ascii="Arial" w:hAnsi="Arial" w:cs="Arial"/>
          <w:sz w:val="24"/>
          <w:szCs w:val="24"/>
        </w:rPr>
        <w:t xml:space="preserve"> Калиновского сельсовета</w:t>
      </w:r>
    </w:p>
    <w:p w:rsidR="008C035F" w:rsidRPr="00C56568" w:rsidRDefault="008C035F" w:rsidP="00E74843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Хомутовского района     </w:t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="00D9155F">
        <w:rPr>
          <w:rFonts w:ascii="Arial" w:hAnsi="Arial" w:cs="Arial"/>
          <w:sz w:val="24"/>
          <w:szCs w:val="24"/>
        </w:rPr>
        <w:t xml:space="preserve">       </w:t>
      </w:r>
      <w:r w:rsidRPr="00C56568">
        <w:rPr>
          <w:rFonts w:ascii="Arial" w:hAnsi="Arial" w:cs="Arial"/>
          <w:sz w:val="24"/>
          <w:szCs w:val="24"/>
        </w:rPr>
        <w:t xml:space="preserve"> </w:t>
      </w:r>
      <w:r w:rsidR="00E74843">
        <w:rPr>
          <w:rFonts w:ascii="Arial" w:hAnsi="Arial" w:cs="Arial"/>
          <w:sz w:val="24"/>
          <w:szCs w:val="24"/>
        </w:rPr>
        <w:tab/>
        <w:t>Ю.А. Сысоев</w:t>
      </w: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9BC" w:rsidRDefault="00AF69BC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008" w:rsidRDefault="002C3008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66C" w:rsidRDefault="0061066C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43" w:rsidRDefault="00E74843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43" w:rsidRDefault="00E74843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43" w:rsidRDefault="00E74843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43" w:rsidRDefault="00E74843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43" w:rsidRDefault="00E74843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43" w:rsidRDefault="00E74843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843" w:rsidRDefault="00E74843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297"/>
      </w:tblGrid>
      <w:tr w:rsidR="008C035F" w:rsidTr="00613A08">
        <w:trPr>
          <w:trHeight w:val="435"/>
        </w:trPr>
        <w:tc>
          <w:tcPr>
            <w:tcW w:w="4335" w:type="dxa"/>
          </w:tcPr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8C035F" w:rsidRPr="00C56568" w:rsidRDefault="0061066C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к распоряжению Администрации Калино</w:t>
            </w:r>
            <w:r w:rsidRPr="00C56568">
              <w:rPr>
                <w:rFonts w:ascii="Arial" w:hAnsi="Arial" w:cs="Arial"/>
                <w:sz w:val="24"/>
                <w:szCs w:val="24"/>
              </w:rPr>
              <w:t>в</w:t>
            </w:r>
            <w:r w:rsidRPr="00C56568">
              <w:rPr>
                <w:rFonts w:ascii="Arial" w:hAnsi="Arial" w:cs="Arial"/>
                <w:sz w:val="24"/>
                <w:szCs w:val="24"/>
              </w:rPr>
              <w:t xml:space="preserve">ского сельсовета 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6467B0" w:rsidRDefault="008C035F" w:rsidP="0061066C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74843">
              <w:rPr>
                <w:rFonts w:ascii="Arial" w:hAnsi="Arial" w:cs="Arial"/>
                <w:sz w:val="24"/>
                <w:szCs w:val="24"/>
              </w:rPr>
              <w:t>08.04</w:t>
            </w:r>
            <w:r w:rsidR="0061066C">
              <w:rPr>
                <w:rFonts w:ascii="Arial" w:hAnsi="Arial" w:cs="Arial"/>
                <w:sz w:val="24"/>
                <w:szCs w:val="24"/>
              </w:rPr>
              <w:t>.</w:t>
            </w:r>
            <w:r w:rsidRPr="00C56568">
              <w:rPr>
                <w:rFonts w:ascii="Arial" w:hAnsi="Arial" w:cs="Arial"/>
                <w:sz w:val="24"/>
                <w:szCs w:val="24"/>
              </w:rPr>
              <w:t>2020 №</w:t>
            </w:r>
            <w:r w:rsidR="00E74843">
              <w:rPr>
                <w:rFonts w:ascii="Arial" w:hAnsi="Arial" w:cs="Arial"/>
                <w:sz w:val="24"/>
                <w:szCs w:val="24"/>
              </w:rPr>
              <w:t>37</w:t>
            </w:r>
            <w:r w:rsidRPr="00C56568">
              <w:rPr>
                <w:rFonts w:ascii="Arial" w:hAnsi="Arial" w:cs="Arial"/>
                <w:sz w:val="24"/>
                <w:szCs w:val="24"/>
              </w:rPr>
              <w:t>-р</w:t>
            </w:r>
          </w:p>
          <w:p w:rsidR="00D975F0" w:rsidRDefault="00D975F0" w:rsidP="00D975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74843">
              <w:rPr>
                <w:rFonts w:ascii="Arial" w:hAnsi="Arial" w:cs="Arial"/>
                <w:sz w:val="24"/>
                <w:szCs w:val="24"/>
              </w:rPr>
              <w:t>в редакции распоряжения Администр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E74843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End"/>
          </w:p>
          <w:p w:rsidR="00E74843" w:rsidRPr="0061066C" w:rsidRDefault="00E74843" w:rsidP="00D975F0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Калиновского сельсовета Хомутовского района от </w:t>
            </w:r>
            <w:r w:rsidR="00D975F0">
              <w:rPr>
                <w:rFonts w:ascii="Arial" w:hAnsi="Arial" w:cs="Arial"/>
                <w:sz w:val="24"/>
                <w:szCs w:val="24"/>
              </w:rPr>
              <w:t>29.05.2020 № 54-р)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74843" w:rsidTr="00613A08">
        <w:trPr>
          <w:trHeight w:val="435"/>
        </w:trPr>
        <w:tc>
          <w:tcPr>
            <w:tcW w:w="4335" w:type="dxa"/>
          </w:tcPr>
          <w:p w:rsidR="00E74843" w:rsidRDefault="00E74843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E74843" w:rsidRDefault="00E74843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035F" w:rsidRPr="00421898" w:rsidRDefault="008C035F" w:rsidP="008C035F">
      <w:pPr>
        <w:tabs>
          <w:tab w:val="left" w:pos="709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Перечень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заболеваний, требующих соблюдения режима самоизоляции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1. Болезнь эндокринной системы - инсулинозависимый сахарный диабет, классифицируемая в соответствии </w:t>
      </w:r>
      <w:proofErr w:type="gramStart"/>
      <w:r w:rsidRPr="00C56568">
        <w:rPr>
          <w:rFonts w:ascii="Arial" w:hAnsi="Arial" w:cs="Arial"/>
          <w:sz w:val="24"/>
          <w:szCs w:val="24"/>
        </w:rPr>
        <w:t>с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Международной классификациейболезней-10 (МКБ-10) по диагнозу Е10.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 Болезни органов дыхания из числа: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2.1. Другая хроническая </w:t>
      </w:r>
      <w:proofErr w:type="spellStart"/>
      <w:r w:rsidRPr="00C56568">
        <w:rPr>
          <w:rFonts w:ascii="Arial" w:hAnsi="Arial" w:cs="Arial"/>
          <w:sz w:val="24"/>
          <w:szCs w:val="24"/>
        </w:rPr>
        <w:t>обструктивная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легочная болезнь, классифициру</w:t>
      </w:r>
      <w:r w:rsidRPr="00C56568">
        <w:rPr>
          <w:rFonts w:ascii="Arial" w:hAnsi="Arial" w:cs="Arial"/>
          <w:sz w:val="24"/>
          <w:szCs w:val="24"/>
        </w:rPr>
        <w:t>е</w:t>
      </w:r>
      <w:r w:rsidRPr="00C56568">
        <w:rPr>
          <w:rFonts w:ascii="Arial" w:hAnsi="Arial" w:cs="Arial"/>
          <w:sz w:val="24"/>
          <w:szCs w:val="24"/>
        </w:rPr>
        <w:t>мая в соответствии с МКБ-10 по диагнозу J44.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2.2. Астма, классифицируемая в соответствии с МКБ-10 по диагнозуJ45.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2.3. Бронхоэктатическая болезнь, классифицируемая в соответствии сМКБ-10 по диагнозу J47.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3. Болезнь системы кровообращения - легочное сердце и нарушения лего</w:t>
      </w:r>
      <w:r w:rsidRPr="00C56568">
        <w:rPr>
          <w:rFonts w:ascii="Arial" w:hAnsi="Arial" w:cs="Arial"/>
          <w:sz w:val="24"/>
          <w:szCs w:val="24"/>
        </w:rPr>
        <w:t>ч</w:t>
      </w:r>
      <w:r w:rsidRPr="00C56568">
        <w:rPr>
          <w:rFonts w:ascii="Arial" w:hAnsi="Arial" w:cs="Arial"/>
          <w:sz w:val="24"/>
          <w:szCs w:val="24"/>
        </w:rPr>
        <w:t xml:space="preserve">ного кровообращения, классифицируемая в соответствии с МКБ-10 по диагнозам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27.2,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27.8,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>27.9.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4. Наличие</w:t>
      </w:r>
      <w:r w:rsidRPr="00C56568">
        <w:rPr>
          <w:rFonts w:ascii="Arial" w:hAnsi="Arial" w:cs="Arial"/>
          <w:sz w:val="24"/>
          <w:szCs w:val="24"/>
        </w:rPr>
        <w:tab/>
        <w:t>трансплантированных органов и</w:t>
      </w:r>
      <w:r w:rsidRPr="00C56568">
        <w:rPr>
          <w:rFonts w:ascii="Arial" w:hAnsi="Arial" w:cs="Arial"/>
          <w:sz w:val="24"/>
          <w:szCs w:val="24"/>
        </w:rPr>
        <w:tab/>
        <w:t>тканей, классифициру</w:t>
      </w:r>
      <w:r w:rsidRPr="00C56568">
        <w:rPr>
          <w:rFonts w:ascii="Arial" w:hAnsi="Arial" w:cs="Arial"/>
          <w:sz w:val="24"/>
          <w:szCs w:val="24"/>
        </w:rPr>
        <w:t>е</w:t>
      </w:r>
      <w:r w:rsidRPr="00C56568">
        <w:rPr>
          <w:rFonts w:ascii="Arial" w:hAnsi="Arial" w:cs="Arial"/>
          <w:sz w:val="24"/>
          <w:szCs w:val="24"/>
        </w:rPr>
        <w:t>мых в соответствии с МКБ-10 по диагнозу Z94.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5. Болезнь мочеполовой системы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 - хроническая болезнь почек 3-5стадии, классифицируемая в соответствии с МКБ-10 по диагнозам N18.0, N18.3 - N18.5.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 Новообразования из числа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C56568">
        <w:rPr>
          <w:rFonts w:ascii="Arial" w:hAnsi="Arial" w:cs="Arial"/>
          <w:sz w:val="24"/>
          <w:szCs w:val="24"/>
        </w:rPr>
        <w:t>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6.1. Злокачественные новообразования любой локализации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в том числе самостоятельных множественных локализаций, классифицируемые в соответс</w:t>
      </w:r>
      <w:r w:rsidRPr="00C56568">
        <w:rPr>
          <w:rFonts w:ascii="Arial" w:hAnsi="Arial" w:cs="Arial"/>
          <w:sz w:val="24"/>
          <w:szCs w:val="24"/>
        </w:rPr>
        <w:t>т</w:t>
      </w:r>
      <w:r w:rsidRPr="00C56568">
        <w:rPr>
          <w:rFonts w:ascii="Arial" w:hAnsi="Arial" w:cs="Arial"/>
          <w:sz w:val="24"/>
          <w:szCs w:val="24"/>
        </w:rPr>
        <w:t>вии с МКБ-10 по диагнозам С00-С80, С97.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6.2. Острые лейкозы, высоко злокачественные </w:t>
      </w:r>
      <w:proofErr w:type="spellStart"/>
      <w:r w:rsidRPr="00C56568">
        <w:rPr>
          <w:rFonts w:ascii="Arial" w:hAnsi="Arial" w:cs="Arial"/>
          <w:sz w:val="24"/>
          <w:szCs w:val="24"/>
        </w:rPr>
        <w:t>лимфомы</w:t>
      </w:r>
      <w:proofErr w:type="spellEnd"/>
      <w:r w:rsidRPr="00C56568">
        <w:rPr>
          <w:rFonts w:ascii="Arial" w:hAnsi="Arial" w:cs="Arial"/>
          <w:sz w:val="24"/>
          <w:szCs w:val="24"/>
        </w:rPr>
        <w:t>, рецидивы и рез</w:t>
      </w:r>
      <w:r w:rsidRPr="00C56568">
        <w:rPr>
          <w:rFonts w:ascii="Arial" w:hAnsi="Arial" w:cs="Arial"/>
          <w:sz w:val="24"/>
          <w:szCs w:val="24"/>
        </w:rPr>
        <w:t>и</w:t>
      </w:r>
      <w:r w:rsidRPr="00C56568">
        <w:rPr>
          <w:rFonts w:ascii="Arial" w:hAnsi="Arial" w:cs="Arial"/>
          <w:sz w:val="24"/>
          <w:szCs w:val="24"/>
        </w:rPr>
        <w:t xml:space="preserve">стентные формы других </w:t>
      </w:r>
      <w:proofErr w:type="spellStart"/>
      <w:r w:rsidRPr="00C56568">
        <w:rPr>
          <w:rFonts w:ascii="Arial" w:hAnsi="Arial" w:cs="Arial"/>
          <w:sz w:val="24"/>
          <w:szCs w:val="24"/>
        </w:rPr>
        <w:t>лимфопролиферативных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заболеваний, хронический </w:t>
      </w:r>
      <w:proofErr w:type="spellStart"/>
      <w:r w:rsidRPr="00C56568">
        <w:rPr>
          <w:rFonts w:ascii="Arial" w:hAnsi="Arial" w:cs="Arial"/>
          <w:sz w:val="24"/>
          <w:szCs w:val="24"/>
        </w:rPr>
        <w:t>ми</w:t>
      </w:r>
      <w:r w:rsidRPr="00C56568">
        <w:rPr>
          <w:rFonts w:ascii="Arial" w:hAnsi="Arial" w:cs="Arial"/>
          <w:sz w:val="24"/>
          <w:szCs w:val="24"/>
        </w:rPr>
        <w:t>е</w:t>
      </w:r>
      <w:r w:rsidRPr="00C56568">
        <w:rPr>
          <w:rFonts w:ascii="Arial" w:hAnsi="Arial" w:cs="Arial"/>
          <w:sz w:val="24"/>
          <w:szCs w:val="24"/>
        </w:rPr>
        <w:t>лолейкоз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в фазах хронической акселерации и </w:t>
      </w:r>
      <w:proofErr w:type="spellStart"/>
      <w:r w:rsidRPr="00C56568">
        <w:rPr>
          <w:rFonts w:ascii="Arial" w:hAnsi="Arial" w:cs="Arial"/>
          <w:sz w:val="24"/>
          <w:szCs w:val="24"/>
        </w:rPr>
        <w:t>бластногокриза</w:t>
      </w:r>
      <w:proofErr w:type="spellEnd"/>
      <w:r w:rsidRPr="00C56568">
        <w:rPr>
          <w:rFonts w:ascii="Arial" w:hAnsi="Arial" w:cs="Arial"/>
          <w:sz w:val="24"/>
          <w:szCs w:val="24"/>
        </w:rPr>
        <w:t>, первичные хрон</w:t>
      </w:r>
      <w:r w:rsidRPr="00C56568">
        <w:rPr>
          <w:rFonts w:ascii="Arial" w:hAnsi="Arial" w:cs="Arial"/>
          <w:sz w:val="24"/>
          <w:szCs w:val="24"/>
        </w:rPr>
        <w:t>и</w:t>
      </w:r>
      <w:r w:rsidRPr="00C56568">
        <w:rPr>
          <w:rFonts w:ascii="Arial" w:hAnsi="Arial" w:cs="Arial"/>
          <w:sz w:val="24"/>
          <w:szCs w:val="24"/>
        </w:rPr>
        <w:t>ческие лейкозы и лимфомы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классифицируемые в соответствии с МКБ-10 по д</w:t>
      </w:r>
      <w:r w:rsidRPr="00C56568">
        <w:rPr>
          <w:rFonts w:ascii="Arial" w:hAnsi="Arial" w:cs="Arial"/>
          <w:sz w:val="24"/>
          <w:szCs w:val="24"/>
        </w:rPr>
        <w:t>и</w:t>
      </w:r>
      <w:r w:rsidRPr="00C56568">
        <w:rPr>
          <w:rFonts w:ascii="Arial" w:hAnsi="Arial" w:cs="Arial"/>
          <w:sz w:val="24"/>
          <w:szCs w:val="24"/>
        </w:rPr>
        <w:t>агнозам С81-С96, D46.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</w:rPr>
      </w:pPr>
      <w:r w:rsidRPr="00C56568">
        <w:rPr>
          <w:rFonts w:ascii="Arial" w:hAnsi="Arial" w:cs="Arial"/>
        </w:rPr>
        <w:t>__________________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44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footnoteRef/>
      </w:r>
      <w:r w:rsidRPr="00C56568">
        <w:rPr>
          <w:rStyle w:val="a5"/>
          <w:rFonts w:ascii="Arial" w:hAnsi="Arial" w:cs="Arial"/>
          <w:color w:val="000000"/>
        </w:rPr>
        <w:tab/>
        <w:t>При режиме самоизоляции допускается посещение медицинской организации по поводу основного заболевания.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06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t>2</w:t>
      </w:r>
      <w:r w:rsidRPr="00C56568">
        <w:rPr>
          <w:rStyle w:val="a5"/>
          <w:rFonts w:ascii="Arial" w:hAnsi="Arial" w:cs="Arial"/>
          <w:color w:val="000000"/>
        </w:rPr>
        <w:tab/>
        <w:t>Самоизоляция не распространяется на пациентов, отнесенных к третьей клинической группе (в онкологии).</w:t>
      </w:r>
    </w:p>
    <w:p w:rsidR="008C035F" w:rsidRPr="00B96E56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5F0" w:rsidRDefault="00D975F0" w:rsidP="00D975F0">
      <w:pPr>
        <w:spacing w:after="0" w:line="240" w:lineRule="auto"/>
      </w:pPr>
    </w:p>
    <w:p w:rsidR="00D975F0" w:rsidRDefault="00D975F0" w:rsidP="00D975F0">
      <w:pPr>
        <w:spacing w:after="0" w:line="240" w:lineRule="auto"/>
      </w:pPr>
    </w:p>
    <w:p w:rsidR="0061066C" w:rsidRPr="00C56568" w:rsidRDefault="0061066C" w:rsidP="00D975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61066C" w:rsidRDefault="0061066C" w:rsidP="0061066C">
      <w:pPr>
        <w:spacing w:after="0" w:line="240" w:lineRule="auto"/>
        <w:ind w:left="278"/>
        <w:jc w:val="right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к распоряжению Администрации </w:t>
      </w:r>
    </w:p>
    <w:p w:rsidR="0061066C" w:rsidRPr="00C56568" w:rsidRDefault="0061066C" w:rsidP="0061066C">
      <w:pPr>
        <w:spacing w:after="0" w:line="240" w:lineRule="auto"/>
        <w:ind w:left="278"/>
        <w:jc w:val="right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61066C" w:rsidRPr="00C56568" w:rsidRDefault="0061066C" w:rsidP="0061066C">
      <w:pPr>
        <w:spacing w:after="0" w:line="240" w:lineRule="auto"/>
        <w:ind w:left="278"/>
        <w:jc w:val="right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Хомутовского района </w:t>
      </w:r>
    </w:p>
    <w:p w:rsidR="00AF69BC" w:rsidRDefault="0061066C" w:rsidP="0061066C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29.05.</w:t>
      </w:r>
      <w:r w:rsidRPr="00C56568">
        <w:rPr>
          <w:rFonts w:ascii="Arial" w:hAnsi="Arial" w:cs="Arial"/>
          <w:sz w:val="24"/>
          <w:szCs w:val="24"/>
        </w:rPr>
        <w:t>2020 №</w:t>
      </w:r>
      <w:r>
        <w:rPr>
          <w:rFonts w:ascii="Arial" w:hAnsi="Arial" w:cs="Arial"/>
          <w:sz w:val="24"/>
          <w:szCs w:val="24"/>
        </w:rPr>
        <w:t>54</w:t>
      </w:r>
      <w:r w:rsidRPr="00C56568">
        <w:rPr>
          <w:rFonts w:ascii="Arial" w:hAnsi="Arial" w:cs="Arial"/>
          <w:sz w:val="24"/>
          <w:szCs w:val="24"/>
        </w:rPr>
        <w:t>-р</w:t>
      </w:r>
    </w:p>
    <w:p w:rsidR="00D975F0" w:rsidRDefault="00D975F0" w:rsidP="0061066C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(утверждены распоряжением </w:t>
      </w:r>
      <w:proofErr w:type="gramEnd"/>
    </w:p>
    <w:p w:rsidR="00D975F0" w:rsidRDefault="00D975F0" w:rsidP="0061066C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Губернатора Курской области</w:t>
      </w:r>
    </w:p>
    <w:p w:rsidR="00D975F0" w:rsidRPr="00AF69BC" w:rsidRDefault="00D975F0" w:rsidP="0061066C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12.05.2020 №181-рг» </w:t>
      </w:r>
    </w:p>
    <w:p w:rsidR="0061066C" w:rsidRDefault="0061066C" w:rsidP="00AF69BC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F69BC" w:rsidRPr="00AF69BC" w:rsidRDefault="00AF69BC" w:rsidP="00AF69BC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  <w:r w:rsidRPr="00AF69BC">
        <w:rPr>
          <w:rFonts w:ascii="Arial" w:hAnsi="Arial" w:cs="Arial"/>
          <w:b/>
          <w:sz w:val="24"/>
          <w:szCs w:val="24"/>
        </w:rPr>
        <w:t>Требования</w:t>
      </w:r>
    </w:p>
    <w:p w:rsidR="00AF69BC" w:rsidRPr="00AF69BC" w:rsidRDefault="00AF69BC" w:rsidP="00AF69BC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  <w:r w:rsidRPr="00AF69BC">
        <w:rPr>
          <w:rFonts w:ascii="Arial" w:hAnsi="Arial" w:cs="Arial"/>
          <w:b/>
          <w:sz w:val="24"/>
          <w:szCs w:val="24"/>
        </w:rPr>
        <w:t xml:space="preserve">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</w:t>
      </w:r>
    </w:p>
    <w:p w:rsidR="00AF69BC" w:rsidRPr="00AF69BC" w:rsidRDefault="00AF69BC" w:rsidP="00AF69BC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proofErr w:type="gram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В дополнение к требованиям, установленным распоряжением Губернат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ра Курской области от 10.03.2020 № 60-рг, установить следующие обязанности организаций и индивидуальных предпринимателей, осуществляющих деятел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ность, в отношении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(далее - работодатели), и их работников, исполнителей по гражданско-правовым договорам (далее - работники):</w:t>
      </w:r>
      <w:proofErr w:type="gramEnd"/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1. Работники обязаны соблюдать следующие требования: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1.1. Незамедлительно письменно информировать работодателя: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1.1.1. О наличии заболеваний с установленным диагнозом: сахарный ди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бет, ожирение, гипертоническая болезнь 2 степени, хроническая </w:t>
      </w:r>
      <w:proofErr w:type="spell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обструктивная</w:t>
      </w:r>
      <w:proofErr w:type="spell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болезнь легких, бронхиальная астма 2 степени.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1.1.2. О наличии беременности.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1.1.3. </w:t>
      </w:r>
      <w:proofErr w:type="gram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О наличии у работника или у лиц, совместно проживающих с ним, симптомов острой респираторной вирусной инфекции или наличии установле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ного врачом диагноза острого респираторного вирусного заболевания, новой </w:t>
      </w:r>
      <w:proofErr w:type="spell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коронавирусной</w:t>
      </w:r>
      <w:proofErr w:type="spell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инфекции (COVID-19), пневмонии, контактах с больными ос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рыми респираторными заболеваниями, в том числе COVID-19, людьми, об уст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новлении карантина, в том числе в отношении проживающих совместно лиц, с которыми в течение последних 14 дней был</w:t>
      </w:r>
      <w:proofErr w:type="gram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близкий контакт.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1.2. Не покидать место проживания (пребывания) для осуществления тр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у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довой деятельности в случаях, указанных в подпункте 1.1 настоящего пункта.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1.3. При появлении первых респираторных симптомов незамедлительно обратиться за медицинской помощью.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1.4. Соблюдать дистанционный режим работы, установленный работод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телем.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1.5. Соблюдать режим использования средств индивидуальной защиты, установленный распоряжением Губернатора Курской области от 10.03.2020 № 60-рг, с учетом особенностей, установленных работодателем.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2. Работодатели обязаны соблюдать следующие требования: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2.1. Помимо лиц, обязанных соблюдать режим самоизоляции в соответс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вии с распоряжением Губернатора Курской области от 10.03.2020 № 60-рг, не 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допускать на рабочие места и (или) территорию работодателя работников, ук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занных в подпункте 1.1 пункта 1 настоящих Требований.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2.2. Обеспечить измерение температуры тела работникам при допуске на рабочие места и (или) территорию работодателя.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2.3. Обеспечить оптимальный режим рабочего времени и времени отдыха работников, при наличии такой возможности предусмотреть гибкий график пр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бытия/убытия на рабочее место, позволяющий избежать скопления работников.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2.4. Ограничить перемещение работников между участками, цехами и корпусами, если только данные действия не обусловлены технологическими процессами.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2.5. 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2.6. С учётом особенностей технологического процесса предусмотреть режим максимального разобщения на рабочих местах, в том числе </w:t>
      </w:r>
      <w:proofErr w:type="gram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социальное</w:t>
      </w:r>
      <w:proofErr w:type="gram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дистанцирование</w:t>
      </w:r>
      <w:proofErr w:type="spell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(не менее 1,5 м).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2.7. Организовать </w:t>
      </w:r>
      <w:proofErr w:type="gram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контроль за</w:t>
      </w:r>
      <w:proofErr w:type="gram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использованием средств индивидуальной защиты органов дыхания (маски, респираторы) на рабочих местах и (или) те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ритории работодателя, за исключением случаев нахождения работника в об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собленном помещении без присутствия иных лиц.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2.8. Исключить использование в служебных помещениях, где не происх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дит выделения в воздух рабочей зоны вредных химических веществ от технол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гического оборудования, систем кондиционирования и технических систем ве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тиляции.</w:t>
      </w:r>
    </w:p>
    <w:p w:rsid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2.9. Обеспечить регулярный режим уборки и дезинфекции с проведением усиленной дезинфекции в конце каждой смены.</w:t>
      </w:r>
    </w:p>
    <w:p w:rsidR="0061066C" w:rsidRPr="0061066C" w:rsidRDefault="0061066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2.10. </w:t>
      </w:r>
      <w:r w:rsidRPr="0061066C">
        <w:rPr>
          <w:rFonts w:ascii="Arial" w:eastAsia="Times New Roman" w:hAnsi="Arial" w:cs="Arial"/>
          <w:spacing w:val="3"/>
          <w:sz w:val="24"/>
          <w:szCs w:val="24"/>
        </w:rPr>
        <w:t>Для объектов торговли непродовольственными товарами обеспечить исполнение требований Федеральной службы по надзору в сфере защиты прав потребителей и благополучия человека Российской Федерации в части огран</w:t>
      </w:r>
      <w:r w:rsidRPr="0061066C">
        <w:rPr>
          <w:rFonts w:ascii="Arial" w:eastAsia="Times New Roman" w:hAnsi="Arial" w:cs="Arial"/>
          <w:spacing w:val="3"/>
          <w:sz w:val="24"/>
          <w:szCs w:val="24"/>
        </w:rPr>
        <w:t>и</w:t>
      </w:r>
      <w:r w:rsidRPr="0061066C">
        <w:rPr>
          <w:rFonts w:ascii="Arial" w:eastAsia="Times New Roman" w:hAnsi="Arial" w:cs="Arial"/>
          <w:spacing w:val="3"/>
          <w:sz w:val="24"/>
          <w:szCs w:val="24"/>
        </w:rPr>
        <w:t>чения предельного количества лиц, которые могут одновременного находиться в торговом зале в зависимости от его площади (исходя из расчета 1 чел. на 4 кв.м).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3. Рекомендовать работодателям: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3.1. Обеспечить установку на территории работодателя устрой</w:t>
      </w:r>
      <w:proofErr w:type="gram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ств дл</w:t>
      </w:r>
      <w:proofErr w:type="gram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я д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зинфекции рук.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3.2. В исключительных случаях при принятии решений в соответствии с распоряжением Губернатора Курской области от 10.03.2020 № 60-рг о сохран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нии посещения работниками старше 65 лет рабочих мест и (или) территорий работодателя руководствоваться состоянием здоровья данных категорий р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ботников (отсутствием хронических и системных заболеваний), предусмотрев для них дополнительные меры защиты от возможного заражения.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3.3. </w:t>
      </w:r>
      <w:proofErr w:type="gram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В случае проживания работников в общежитиях, конструктивные ос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бенности которых не позволяют обеспечить изоляцию (коридорного или иного типа с общими местами пользования (кухня, туалет, душ и т. </w:t>
      </w:r>
      <w:proofErr w:type="spell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д</w:t>
      </w:r>
      <w:proofErr w:type="spell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,), и выявления среди них заболевания новой </w:t>
      </w:r>
      <w:proofErr w:type="spell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коронавирусной</w:t>
      </w:r>
      <w:proofErr w:type="spell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инфекцией (COVID-19) обесп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чить за счет средств работодателя расселение в объекты размещения работн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ков, контактировавших с заболевшим, с обеспечением соблюдения расселе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ными работниками режима изоляции в соответствии с постановлениями</w:t>
      </w:r>
      <w:proofErr w:type="gram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сан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тарных врачей.</w:t>
      </w:r>
    </w:p>
    <w:p w:rsidR="0061066C" w:rsidRPr="0061066C" w:rsidRDefault="00AF69BC" w:rsidP="0061066C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4. </w:t>
      </w:r>
      <w:proofErr w:type="gram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Контроль за соблюдением настоящих Требований обеспечивается Управлением Федеральной службы по надзору в сфере защиты прав потреб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телей и благополучия человека в Курской области, главами муниципальных 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 xml:space="preserve">районов (городских округов) Курской области (на основании подпункта </w:t>
      </w:r>
      <w:r w:rsidR="0061066C">
        <w:rPr>
          <w:rFonts w:ascii="Arial" w:eastAsia="Times New Roman" w:hAnsi="Arial" w:cs="Arial"/>
          <w:color w:val="000000"/>
          <w:spacing w:val="3"/>
          <w:sz w:val="24"/>
          <w:szCs w:val="24"/>
        </w:rPr>
        <w:t>10.3 пункта 10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распоряжения Губернатора Курской области от 10.03.2020 № 60-рг), а также органами исполнительной власти Курской области, указанными в пост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новлении Администрации Курской области </w:t>
      </w:r>
      <w:hyperlink r:id="rId5" w:history="1">
        <w:r w:rsidR="0061066C" w:rsidRPr="0061066C">
          <w:rPr>
            <w:rFonts w:ascii="Arial" w:eastAsia="Times New Roman" w:hAnsi="Arial" w:cs="Arial"/>
            <w:i/>
            <w:spacing w:val="3"/>
            <w:sz w:val="24"/>
            <w:szCs w:val="24"/>
          </w:rPr>
          <w:t>от 15.04.2020 №122-па</w:t>
        </w:r>
      </w:hyperlink>
      <w:r w:rsidR="0061066C" w:rsidRPr="0061066C">
        <w:rPr>
          <w:rFonts w:ascii="Arial" w:eastAsia="Times New Roman" w:hAnsi="Arial" w:cs="Arial"/>
          <w:i/>
          <w:spacing w:val="3"/>
          <w:sz w:val="24"/>
          <w:szCs w:val="24"/>
        </w:rPr>
        <w:t> «Об утве</w:t>
      </w:r>
      <w:r w:rsidR="0061066C" w:rsidRPr="0061066C">
        <w:rPr>
          <w:rFonts w:ascii="Arial" w:eastAsia="Times New Roman" w:hAnsi="Arial" w:cs="Arial"/>
          <w:i/>
          <w:spacing w:val="3"/>
          <w:sz w:val="24"/>
          <w:szCs w:val="24"/>
        </w:rPr>
        <w:t>р</w:t>
      </w:r>
      <w:r w:rsidR="0061066C" w:rsidRPr="0061066C">
        <w:rPr>
          <w:rFonts w:ascii="Arial" w:eastAsia="Times New Roman" w:hAnsi="Arial" w:cs="Arial"/>
          <w:i/>
          <w:spacing w:val="3"/>
          <w:sz w:val="24"/>
          <w:szCs w:val="24"/>
        </w:rPr>
        <w:t>ждении</w:t>
      </w:r>
      <w:proofErr w:type="gramEnd"/>
      <w:r w:rsidR="0061066C" w:rsidRPr="0061066C">
        <w:rPr>
          <w:rFonts w:ascii="Arial" w:eastAsia="Times New Roman" w:hAnsi="Arial" w:cs="Arial"/>
          <w:i/>
          <w:spacing w:val="3"/>
          <w:sz w:val="24"/>
          <w:szCs w:val="24"/>
        </w:rPr>
        <w:t xml:space="preserve"> перечня органов исполнительной власти Курской области и их дол</w:t>
      </w:r>
      <w:r w:rsidR="0061066C" w:rsidRPr="0061066C">
        <w:rPr>
          <w:rFonts w:ascii="Arial" w:eastAsia="Times New Roman" w:hAnsi="Arial" w:cs="Arial"/>
          <w:i/>
          <w:spacing w:val="3"/>
          <w:sz w:val="24"/>
          <w:szCs w:val="24"/>
        </w:rPr>
        <w:t>ж</w:t>
      </w:r>
      <w:r w:rsidR="0061066C" w:rsidRPr="0061066C">
        <w:rPr>
          <w:rFonts w:ascii="Arial" w:eastAsia="Times New Roman" w:hAnsi="Arial" w:cs="Arial"/>
          <w:i/>
          <w:spacing w:val="3"/>
          <w:sz w:val="24"/>
          <w:szCs w:val="24"/>
        </w:rPr>
        <w:t>ностных лиц, уполномоченных составлять протоколы об административных правонарушениях, предусмотренных статьей 20.6.1 Кодекса Российской Ф</w:t>
      </w:r>
      <w:r w:rsidR="0061066C" w:rsidRPr="0061066C">
        <w:rPr>
          <w:rFonts w:ascii="Arial" w:eastAsia="Times New Roman" w:hAnsi="Arial" w:cs="Arial"/>
          <w:i/>
          <w:spacing w:val="3"/>
          <w:sz w:val="24"/>
          <w:szCs w:val="24"/>
        </w:rPr>
        <w:t>е</w:t>
      </w:r>
      <w:r w:rsidR="0061066C" w:rsidRPr="0061066C">
        <w:rPr>
          <w:rFonts w:ascii="Arial" w:eastAsia="Times New Roman" w:hAnsi="Arial" w:cs="Arial"/>
          <w:i/>
          <w:spacing w:val="3"/>
          <w:sz w:val="24"/>
          <w:szCs w:val="24"/>
        </w:rPr>
        <w:t>дерации об административных правонарушениях».</w:t>
      </w:r>
      <w:r w:rsidR="0061066C" w:rsidRPr="0061066C">
        <w:rPr>
          <w:rFonts w:ascii="Arial" w:eastAsia="Times New Roman" w:hAnsi="Arial" w:cs="Arial"/>
          <w:spacing w:val="3"/>
          <w:sz w:val="24"/>
          <w:szCs w:val="24"/>
        </w:rPr>
        <w:t xml:space="preserve">  </w:t>
      </w:r>
    </w:p>
    <w:p w:rsidR="00AF69BC" w:rsidRPr="00AF69BC" w:rsidRDefault="00AF69BC" w:rsidP="00AF69B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5. </w:t>
      </w:r>
      <w:proofErr w:type="gramStart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В случае выявления систематических нарушений работодателями тр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бований распоряжения Губернатора Курской области от 10.03.2020 № 60-рг р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комендовать Управлению Федеральной службы по надзору в сфере защиты прав потребителей и благополучия человека в Курской области в соответствие с действующим законодательством принимать меры по привлечению виновных лиц к административной ответственности, включая приостановление деятел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ности организаций и индивидуальных предпринимателей, осуществляющих в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>ды деятельности, при осуществлении которых были выявлены</w:t>
      </w:r>
      <w:proofErr w:type="gramEnd"/>
      <w:r w:rsidRPr="00AF69BC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нарушения.</w:t>
      </w:r>
    </w:p>
    <w:p w:rsidR="00AF69BC" w:rsidRPr="00AF69BC" w:rsidRDefault="00AF69BC" w:rsidP="00AF69BC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AF69BC" w:rsidRPr="00AF69BC" w:rsidRDefault="00AF69BC" w:rsidP="00AF69BC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p w:rsidR="00AF69BC" w:rsidRPr="00AF69BC" w:rsidRDefault="00AF69BC">
      <w:pPr>
        <w:rPr>
          <w:rFonts w:ascii="Arial" w:hAnsi="Arial" w:cs="Arial"/>
          <w:sz w:val="24"/>
          <w:szCs w:val="24"/>
        </w:rPr>
      </w:pPr>
    </w:p>
    <w:sectPr w:rsidR="00AF69BC" w:rsidRPr="00AF69BC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186D73"/>
    <w:rsid w:val="001920AA"/>
    <w:rsid w:val="001F2E84"/>
    <w:rsid w:val="002328CE"/>
    <w:rsid w:val="00237037"/>
    <w:rsid w:val="00256609"/>
    <w:rsid w:val="00287201"/>
    <w:rsid w:val="002A0BFF"/>
    <w:rsid w:val="002C3008"/>
    <w:rsid w:val="00370FE9"/>
    <w:rsid w:val="00421455"/>
    <w:rsid w:val="00476D68"/>
    <w:rsid w:val="0061066C"/>
    <w:rsid w:val="0061197C"/>
    <w:rsid w:val="00614534"/>
    <w:rsid w:val="006467B0"/>
    <w:rsid w:val="00673672"/>
    <w:rsid w:val="00807D8F"/>
    <w:rsid w:val="008C035F"/>
    <w:rsid w:val="008F19D7"/>
    <w:rsid w:val="0090768F"/>
    <w:rsid w:val="00936BC7"/>
    <w:rsid w:val="009F06CD"/>
    <w:rsid w:val="00A66B73"/>
    <w:rsid w:val="00AF69BC"/>
    <w:rsid w:val="00B361B7"/>
    <w:rsid w:val="00C2022F"/>
    <w:rsid w:val="00CB029F"/>
    <w:rsid w:val="00D6595E"/>
    <w:rsid w:val="00D8584A"/>
    <w:rsid w:val="00D9155F"/>
    <w:rsid w:val="00D975F0"/>
    <w:rsid w:val="00E74843"/>
    <w:rsid w:val="00E822C0"/>
    <w:rsid w:val="00EB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g.ru/2020/04/09/kursk-post354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5753-097E-4BB7-B98A-E78F4C1E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4</cp:revision>
  <cp:lastPrinted>2020-06-19T08:58:00Z</cp:lastPrinted>
  <dcterms:created xsi:type="dcterms:W3CDTF">2020-06-19T08:39:00Z</dcterms:created>
  <dcterms:modified xsi:type="dcterms:W3CDTF">2020-06-19T09:00:00Z</dcterms:modified>
</cp:coreProperties>
</file>