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97341D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376B" w:rsidRDefault="00C7376B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619B0">
        <w:rPr>
          <w:b/>
          <w:sz w:val="28"/>
          <w:szCs w:val="28"/>
        </w:rPr>
        <w:t>КАЛИНОВСКОГО</w:t>
      </w:r>
      <w:r>
        <w:rPr>
          <w:b/>
          <w:sz w:val="28"/>
          <w:szCs w:val="28"/>
        </w:rPr>
        <w:t xml:space="preserve">   СЕЛЬСОВЕТА</w:t>
      </w:r>
    </w:p>
    <w:p w:rsidR="00C7376B" w:rsidRDefault="00C7376B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C7376B" w:rsidRDefault="00C7376B" w:rsidP="00C7376B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7376B" w:rsidRDefault="00C7376B" w:rsidP="00C7376B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7376B" w:rsidRDefault="00C7376B" w:rsidP="00C7376B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</w:p>
    <w:p w:rsidR="00C7376B" w:rsidRDefault="0097341D" w:rsidP="00C737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 2</w:t>
      </w:r>
      <w:r w:rsidR="002619B0">
        <w:rPr>
          <w:bCs/>
          <w:sz w:val="28"/>
          <w:szCs w:val="28"/>
        </w:rPr>
        <w:t>0.08.2021</w:t>
      </w:r>
      <w:r>
        <w:rPr>
          <w:bCs/>
          <w:sz w:val="28"/>
          <w:szCs w:val="28"/>
        </w:rPr>
        <w:t xml:space="preserve"> г. № 3</w:t>
      </w:r>
      <w:r w:rsidR="002619B0">
        <w:rPr>
          <w:bCs/>
          <w:sz w:val="28"/>
          <w:szCs w:val="28"/>
        </w:rPr>
        <w:t>5-па</w:t>
      </w:r>
    </w:p>
    <w:p w:rsidR="00C658FB" w:rsidRPr="00C658FB" w:rsidRDefault="00C658FB" w:rsidP="00C658FB">
      <w:pPr>
        <w:rPr>
          <w:sz w:val="28"/>
          <w:szCs w:val="28"/>
        </w:rPr>
      </w:pPr>
    </w:p>
    <w:p w:rsidR="00C7376B" w:rsidRPr="002619B0" w:rsidRDefault="00C7376B" w:rsidP="002619B0">
      <w:pPr>
        <w:pStyle w:val="ConsPlusNormal"/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</w:rPr>
      </w:pPr>
      <w:r w:rsidRPr="002619B0">
        <w:rPr>
          <w:rFonts w:ascii="Times New Roman" w:hAnsi="Times New Roman"/>
          <w:b/>
          <w:sz w:val="28"/>
          <w:szCs w:val="28"/>
        </w:rPr>
        <w:t>О</w:t>
      </w:r>
      <w:r w:rsidR="002619B0" w:rsidRPr="002619B0">
        <w:rPr>
          <w:rFonts w:ascii="Times New Roman" w:hAnsi="Times New Roman"/>
          <w:b/>
          <w:sz w:val="28"/>
          <w:szCs w:val="28"/>
        </w:rPr>
        <w:t>б утверждении Порядка</w:t>
      </w:r>
      <w:r w:rsidRPr="002619B0">
        <w:rPr>
          <w:rFonts w:ascii="Times New Roman" w:hAnsi="Times New Roman"/>
          <w:b/>
          <w:sz w:val="28"/>
          <w:szCs w:val="28"/>
        </w:rPr>
        <w:t xml:space="preserve"> разработки и утверждения бюджетного прогноза</w:t>
      </w:r>
      <w:r w:rsidR="002619B0" w:rsidRPr="002619B0">
        <w:rPr>
          <w:rFonts w:ascii="Times New Roman" w:hAnsi="Times New Roman"/>
          <w:b/>
          <w:sz w:val="28"/>
          <w:szCs w:val="28"/>
        </w:rPr>
        <w:t xml:space="preserve"> </w:t>
      </w:r>
      <w:r w:rsidRPr="002619B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2619B0">
        <w:rPr>
          <w:rFonts w:ascii="Times New Roman" w:hAnsi="Times New Roman"/>
          <w:b/>
          <w:sz w:val="28"/>
          <w:szCs w:val="28"/>
        </w:rPr>
        <w:t>Калиновский</w:t>
      </w:r>
      <w:r w:rsidRPr="002619B0">
        <w:rPr>
          <w:rFonts w:ascii="Times New Roman" w:hAnsi="Times New Roman"/>
          <w:b/>
          <w:sz w:val="28"/>
          <w:szCs w:val="28"/>
        </w:rPr>
        <w:t xml:space="preserve"> сельсовет»</w:t>
      </w:r>
      <w:r w:rsidR="002619B0" w:rsidRPr="002619B0">
        <w:rPr>
          <w:rFonts w:ascii="Times New Roman" w:hAnsi="Times New Roman"/>
          <w:b/>
          <w:sz w:val="28"/>
          <w:szCs w:val="28"/>
        </w:rPr>
        <w:t xml:space="preserve"> </w:t>
      </w:r>
      <w:r w:rsidRPr="002619B0">
        <w:rPr>
          <w:rFonts w:ascii="Times New Roman" w:hAnsi="Times New Roman"/>
          <w:b/>
          <w:sz w:val="28"/>
          <w:szCs w:val="28"/>
        </w:rPr>
        <w:t>Хомутовского района Курской области на долгосрочный период</w:t>
      </w:r>
    </w:p>
    <w:p w:rsidR="00C7376B" w:rsidRPr="00C7376B" w:rsidRDefault="00C7376B" w:rsidP="00C7376B">
      <w:pPr>
        <w:jc w:val="center"/>
        <w:rPr>
          <w:b/>
          <w:sz w:val="28"/>
          <w:szCs w:val="28"/>
          <w:lang w:eastAsia="ru-RU"/>
        </w:rPr>
      </w:pPr>
    </w:p>
    <w:p w:rsidR="00D87F1F" w:rsidRDefault="00D87F1F" w:rsidP="00D87F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619B0">
        <w:rPr>
          <w:rFonts w:ascii="Times New Roman" w:hAnsi="Times New Roman"/>
          <w:sz w:val="28"/>
          <w:szCs w:val="28"/>
        </w:rPr>
        <w:t xml:space="preserve"> положениями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2619B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170.1 Бюджетного кодекса Российской Федерации, Федеральным Законом от 28.06.2014 года № 172-ФЗ «О стратегическом планиро</w:t>
      </w:r>
      <w:r w:rsidR="002619B0">
        <w:rPr>
          <w:rFonts w:ascii="Times New Roman" w:hAnsi="Times New Roman"/>
          <w:sz w:val="28"/>
          <w:szCs w:val="28"/>
        </w:rPr>
        <w:t xml:space="preserve">вании в Российской Федерации», </w:t>
      </w:r>
      <w:r>
        <w:rPr>
          <w:rFonts w:ascii="Times New Roman" w:hAnsi="Times New Roman"/>
          <w:sz w:val="28"/>
          <w:szCs w:val="28"/>
        </w:rPr>
        <w:t>Решением Собр</w:t>
      </w:r>
      <w:r w:rsidR="00C1799E">
        <w:rPr>
          <w:rFonts w:ascii="Times New Roman" w:hAnsi="Times New Roman"/>
          <w:sz w:val="28"/>
          <w:szCs w:val="28"/>
        </w:rPr>
        <w:t xml:space="preserve">ания депутатов </w:t>
      </w:r>
      <w:r w:rsidR="002619B0">
        <w:rPr>
          <w:rFonts w:ascii="Times New Roman" w:hAnsi="Times New Roman"/>
          <w:sz w:val="28"/>
          <w:szCs w:val="28"/>
        </w:rPr>
        <w:t>Калиновского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от </w:t>
      </w:r>
      <w:r w:rsidR="002619B0">
        <w:rPr>
          <w:rFonts w:ascii="Times New Roman" w:hAnsi="Times New Roman"/>
          <w:sz w:val="28"/>
          <w:szCs w:val="28"/>
        </w:rPr>
        <w:t>28</w:t>
      </w:r>
      <w:r w:rsidR="00253E88" w:rsidRPr="00253E88">
        <w:rPr>
          <w:rFonts w:ascii="Times New Roman" w:hAnsi="Times New Roman"/>
          <w:sz w:val="28"/>
          <w:szCs w:val="28"/>
        </w:rPr>
        <w:t xml:space="preserve">.10.2015 г. № </w:t>
      </w:r>
      <w:r w:rsidR="002619B0">
        <w:rPr>
          <w:rFonts w:ascii="Times New Roman" w:hAnsi="Times New Roman"/>
          <w:sz w:val="28"/>
          <w:szCs w:val="28"/>
        </w:rPr>
        <w:t>2</w:t>
      </w:r>
      <w:r w:rsidR="0065001D" w:rsidRPr="00253E88">
        <w:rPr>
          <w:rFonts w:ascii="Times New Roman" w:hAnsi="Times New Roman"/>
          <w:sz w:val="28"/>
          <w:szCs w:val="28"/>
        </w:rPr>
        <w:t>/</w:t>
      </w:r>
      <w:r w:rsidR="002619B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2619B0">
        <w:rPr>
          <w:rFonts w:ascii="Times New Roman" w:hAnsi="Times New Roman"/>
          <w:sz w:val="28"/>
          <w:szCs w:val="28"/>
        </w:rPr>
        <w:t xml:space="preserve">муниципальном образовании «Калиновский </w:t>
      </w:r>
      <w:r w:rsidR="0097341D">
        <w:rPr>
          <w:rFonts w:ascii="Times New Roman" w:hAnsi="Times New Roman"/>
          <w:sz w:val="28"/>
          <w:szCs w:val="28"/>
        </w:rPr>
        <w:t>сельсовет</w:t>
      </w:r>
      <w:r w:rsidR="002619B0">
        <w:rPr>
          <w:rFonts w:ascii="Times New Roman" w:hAnsi="Times New Roman"/>
          <w:sz w:val="28"/>
          <w:szCs w:val="28"/>
        </w:rPr>
        <w:t>»</w:t>
      </w:r>
      <w:r w:rsidR="0097341D">
        <w:rPr>
          <w:rFonts w:ascii="Times New Roman" w:hAnsi="Times New Roman"/>
          <w:sz w:val="28"/>
          <w:szCs w:val="28"/>
        </w:rPr>
        <w:t xml:space="preserve"> Хом</w:t>
      </w:r>
      <w:r>
        <w:rPr>
          <w:rFonts w:ascii="Times New Roman" w:hAnsi="Times New Roman"/>
          <w:sz w:val="28"/>
          <w:szCs w:val="28"/>
        </w:rPr>
        <w:t>утовского района Курской области» (с изменениями и дополнениями),</w:t>
      </w:r>
    </w:p>
    <w:p w:rsidR="00D87F1F" w:rsidRPr="00D87F1F" w:rsidRDefault="00D87F1F" w:rsidP="00D87F1F"/>
    <w:p w:rsidR="00D87F1F" w:rsidRDefault="00D87F1F" w:rsidP="00D87F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87F1F" w:rsidRPr="00D87F1F" w:rsidRDefault="00D87F1F" w:rsidP="00D87F1F"/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2619B0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>Порядок разработки и утверждения бюджетного прогноза муниципальног</w:t>
      </w:r>
      <w:r w:rsidR="0012424B">
        <w:rPr>
          <w:rFonts w:ascii="Times New Roman" w:hAnsi="Times New Roman"/>
          <w:sz w:val="28"/>
          <w:szCs w:val="28"/>
        </w:rPr>
        <w:t>о образования «</w:t>
      </w:r>
      <w:r w:rsidR="002619B0">
        <w:rPr>
          <w:rFonts w:ascii="Times New Roman" w:hAnsi="Times New Roman"/>
          <w:sz w:val="28"/>
          <w:szCs w:val="28"/>
        </w:rPr>
        <w:t>Калиновский</w:t>
      </w:r>
      <w:r w:rsidR="0012424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» Хомутовского района Курской области на долгосрочный период </w:t>
      </w:r>
      <w:r w:rsidR="002619B0">
        <w:rPr>
          <w:rFonts w:ascii="Times New Roman" w:hAnsi="Times New Roman"/>
          <w:sz w:val="28"/>
          <w:szCs w:val="28"/>
        </w:rPr>
        <w:t>(далее – Порядок)</w:t>
      </w:r>
      <w:r>
        <w:rPr>
          <w:rFonts w:ascii="Times New Roman" w:hAnsi="Times New Roman"/>
          <w:sz w:val="28"/>
          <w:szCs w:val="28"/>
        </w:rPr>
        <w:t>.</w:t>
      </w:r>
    </w:p>
    <w:p w:rsidR="00D87F1F" w:rsidRDefault="00D87F1F" w:rsidP="002619B0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2619B0">
        <w:rPr>
          <w:rFonts w:ascii="Times New Roman" w:hAnsi="Times New Roman"/>
          <w:sz w:val="28"/>
          <w:szCs w:val="28"/>
        </w:rPr>
        <w:t>исполнения настоящего постановления оставляю за собой</w:t>
      </w:r>
      <w:r w:rsidR="0097341D">
        <w:rPr>
          <w:rFonts w:ascii="Times New Roman" w:hAnsi="Times New Roman"/>
          <w:sz w:val="28"/>
          <w:szCs w:val="28"/>
        </w:rPr>
        <w:t>.</w:t>
      </w:r>
    </w:p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619B0">
        <w:rPr>
          <w:sz w:val="28"/>
          <w:szCs w:val="28"/>
        </w:rPr>
        <w:t>Калиновского</w:t>
      </w:r>
      <w:r w:rsidR="00C7376B">
        <w:rPr>
          <w:sz w:val="28"/>
          <w:szCs w:val="28"/>
        </w:rPr>
        <w:t xml:space="preserve"> сельсовета</w:t>
      </w:r>
    </w:p>
    <w:p w:rsidR="00C7376B" w:rsidRDefault="00C7376B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                                    </w:t>
      </w:r>
      <w:r w:rsidR="0097341D">
        <w:rPr>
          <w:sz w:val="28"/>
          <w:szCs w:val="28"/>
        </w:rPr>
        <w:t xml:space="preserve">                         </w:t>
      </w:r>
      <w:r w:rsidR="002619B0">
        <w:rPr>
          <w:sz w:val="28"/>
          <w:szCs w:val="28"/>
        </w:rPr>
        <w:t>Ю.А. Сысоев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7376B">
        <w:rPr>
          <w:sz w:val="28"/>
          <w:szCs w:val="28"/>
        </w:rPr>
        <w:t xml:space="preserve">                    </w:t>
      </w: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lastRenderedPageBreak/>
        <w:t xml:space="preserve">Приложение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t>к постановлению</w:t>
      </w:r>
    </w:p>
    <w:p w:rsidR="00D87F1F" w:rsidRPr="007202C7" w:rsidRDefault="00C7376B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</w:t>
      </w:r>
      <w:bookmarkStart w:id="0" w:name="_GoBack"/>
      <w:bookmarkEnd w:id="0"/>
      <w:r>
        <w:rPr>
          <w:sz w:val="28"/>
          <w:szCs w:val="28"/>
        </w:rPr>
        <w:t xml:space="preserve">страции </w:t>
      </w:r>
      <w:r w:rsidR="002619B0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</w:t>
      </w:r>
      <w:r w:rsidR="00D87F1F" w:rsidRPr="007202C7">
        <w:rPr>
          <w:sz w:val="28"/>
          <w:szCs w:val="28"/>
        </w:rPr>
        <w:t xml:space="preserve">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Хомутовского района Курской области</w:t>
      </w:r>
    </w:p>
    <w:p w:rsidR="00D87F1F" w:rsidRDefault="00C7376B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2619B0">
        <w:rPr>
          <w:sz w:val="28"/>
          <w:szCs w:val="28"/>
        </w:rPr>
        <w:t>20.08</w:t>
      </w:r>
      <w:r w:rsidR="00D87F1F">
        <w:rPr>
          <w:sz w:val="28"/>
          <w:szCs w:val="28"/>
        </w:rPr>
        <w:t>.20</w:t>
      </w:r>
      <w:r w:rsidR="002619B0">
        <w:rPr>
          <w:sz w:val="28"/>
          <w:szCs w:val="28"/>
        </w:rPr>
        <w:t>21</w:t>
      </w:r>
      <w:r w:rsidR="00D87F1F">
        <w:rPr>
          <w:sz w:val="28"/>
          <w:szCs w:val="28"/>
        </w:rPr>
        <w:t xml:space="preserve"> № </w:t>
      </w:r>
      <w:r w:rsidR="0097341D">
        <w:rPr>
          <w:sz w:val="28"/>
          <w:szCs w:val="28"/>
        </w:rPr>
        <w:t>3</w:t>
      </w:r>
      <w:r w:rsidR="002619B0">
        <w:rPr>
          <w:sz w:val="28"/>
          <w:szCs w:val="28"/>
        </w:rPr>
        <w:t>5-па</w:t>
      </w:r>
    </w:p>
    <w:p w:rsidR="002619B0" w:rsidRDefault="002619B0" w:rsidP="00D87F1F">
      <w:pPr>
        <w:jc w:val="right"/>
        <w:rPr>
          <w:sz w:val="28"/>
          <w:szCs w:val="28"/>
        </w:rPr>
      </w:pP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B2D91" w:rsidRDefault="0097341D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87F1F">
        <w:rPr>
          <w:rFonts w:ascii="Times New Roman" w:hAnsi="Times New Roman"/>
          <w:sz w:val="28"/>
          <w:szCs w:val="28"/>
        </w:rPr>
        <w:t xml:space="preserve">азработки </w:t>
      </w:r>
      <w:r w:rsidR="002619B0">
        <w:rPr>
          <w:rFonts w:ascii="Times New Roman" w:hAnsi="Times New Roman"/>
          <w:sz w:val="28"/>
          <w:szCs w:val="28"/>
        </w:rPr>
        <w:t xml:space="preserve">и утверждения </w:t>
      </w:r>
      <w:r w:rsidR="00D87F1F">
        <w:rPr>
          <w:rFonts w:ascii="Times New Roman" w:hAnsi="Times New Roman"/>
          <w:sz w:val="28"/>
          <w:szCs w:val="28"/>
        </w:rPr>
        <w:t>бюджетного прогноза</w:t>
      </w:r>
      <w:r w:rsidR="007774EF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2619B0">
        <w:rPr>
          <w:rFonts w:ascii="Times New Roman" w:hAnsi="Times New Roman"/>
          <w:sz w:val="28"/>
          <w:szCs w:val="28"/>
        </w:rPr>
        <w:t>Калиновский</w:t>
      </w:r>
      <w:r>
        <w:rPr>
          <w:rFonts w:ascii="Times New Roman" w:hAnsi="Times New Roman"/>
          <w:sz w:val="28"/>
          <w:szCs w:val="28"/>
        </w:rPr>
        <w:t xml:space="preserve"> сельсовет» Хомутовского района </w:t>
      </w:r>
      <w:r w:rsidR="00D87F1F">
        <w:rPr>
          <w:rFonts w:ascii="Times New Roman" w:hAnsi="Times New Roman"/>
          <w:sz w:val="28"/>
          <w:szCs w:val="28"/>
        </w:rPr>
        <w:t>Курской области на долгосрочный период</w:t>
      </w:r>
      <w:r w:rsidR="00CB2D91">
        <w:rPr>
          <w:rFonts w:ascii="Times New Roman" w:hAnsi="Times New Roman"/>
          <w:sz w:val="28"/>
          <w:szCs w:val="28"/>
        </w:rPr>
        <w:t xml:space="preserve"> </w:t>
      </w:r>
    </w:p>
    <w:p w:rsidR="00CB2D91" w:rsidRDefault="00CB2D91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87F1F" w:rsidRDefault="00CB2D91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Основные положения</w:t>
      </w:r>
    </w:p>
    <w:p w:rsidR="00CB2D91" w:rsidRPr="00CB2D91" w:rsidRDefault="00CB2D91" w:rsidP="00CB2D91">
      <w:pPr>
        <w:rPr>
          <w:lang w:eastAsia="ru-RU"/>
        </w:rPr>
      </w:pPr>
    </w:p>
    <w:p w:rsidR="007774EF" w:rsidRDefault="00D87F1F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B2D91">
        <w:rPr>
          <w:rFonts w:ascii="Times New Roman" w:hAnsi="Times New Roman"/>
          <w:sz w:val="28"/>
          <w:szCs w:val="28"/>
        </w:rPr>
        <w:t>1.</w:t>
      </w:r>
      <w:r w:rsidR="002619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Настоящий Порядок </w:t>
      </w:r>
      <w:r w:rsidR="002619B0">
        <w:rPr>
          <w:rFonts w:ascii="Times New Roman" w:hAnsi="Times New Roman"/>
          <w:sz w:val="28"/>
          <w:szCs w:val="28"/>
        </w:rPr>
        <w:t>устанавливает основы для</w:t>
      </w:r>
      <w:r>
        <w:rPr>
          <w:rFonts w:ascii="Times New Roman" w:hAnsi="Times New Roman"/>
          <w:sz w:val="28"/>
          <w:szCs w:val="28"/>
        </w:rPr>
        <w:t xml:space="preserve"> разработки</w:t>
      </w:r>
      <w:r w:rsidR="007774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утверждения, период действия, требования к состав</w:t>
      </w:r>
      <w:r w:rsidR="007774EF">
        <w:rPr>
          <w:rFonts w:ascii="Times New Roman" w:hAnsi="Times New Roman"/>
          <w:sz w:val="28"/>
          <w:szCs w:val="28"/>
        </w:rPr>
        <w:t>лению</w:t>
      </w:r>
      <w:r>
        <w:rPr>
          <w:rFonts w:ascii="Times New Roman" w:hAnsi="Times New Roman"/>
          <w:sz w:val="28"/>
          <w:szCs w:val="28"/>
        </w:rPr>
        <w:t xml:space="preserve"> и содержанию бюджетного прогноза</w:t>
      </w:r>
      <w:r w:rsidR="0097341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</w:t>
      </w:r>
      <w:r w:rsidR="007774EF">
        <w:rPr>
          <w:rFonts w:ascii="Times New Roman" w:hAnsi="Times New Roman"/>
          <w:sz w:val="28"/>
          <w:szCs w:val="28"/>
        </w:rPr>
        <w:t xml:space="preserve">а долгосрочный период. </w:t>
      </w:r>
    </w:p>
    <w:p w:rsidR="00CB2D91" w:rsidRDefault="00CB2D91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7F1F">
        <w:rPr>
          <w:rFonts w:ascii="Times New Roman" w:hAnsi="Times New Roman"/>
          <w:sz w:val="28"/>
          <w:szCs w:val="28"/>
        </w:rPr>
        <w:t>2</w:t>
      </w:r>
      <w:r w:rsidR="00D87F1F" w:rsidRPr="000D6460">
        <w:rPr>
          <w:rFonts w:ascii="Times New Roman" w:hAnsi="Times New Roman"/>
          <w:sz w:val="28"/>
          <w:szCs w:val="28"/>
        </w:rPr>
        <w:t xml:space="preserve">. Бюджетный прогноз </w:t>
      </w:r>
      <w:r w:rsidR="007774EF">
        <w:rPr>
          <w:rFonts w:ascii="Times New Roman" w:hAnsi="Times New Roman"/>
          <w:sz w:val="28"/>
          <w:szCs w:val="28"/>
        </w:rPr>
        <w:t xml:space="preserve">Калиновского сельсовета Хомутовского района Курской области (далее - бюджетный прогноз)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774EF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 xml:space="preserve">о документ, содержащий прогноз основных характеристик бюджета Калиновского сельсовета Хомутовского района Курской области, показатели финансового обеспечения муниципальных программ на период их действия, иные показатели, характеризующие бюджет  </w:t>
      </w:r>
      <w:r w:rsidRPr="00CB2D91">
        <w:rPr>
          <w:rFonts w:ascii="Times New Roman" w:hAnsi="Times New Roman"/>
          <w:sz w:val="28"/>
          <w:szCs w:val="28"/>
        </w:rPr>
        <w:t>Калиновского сельсовета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, а также содержащий основные подходы к формированию бюджетной политики на долгосрочный период.</w:t>
      </w:r>
    </w:p>
    <w:p w:rsidR="00D87F1F" w:rsidRPr="000D6460" w:rsidRDefault="00CB2D91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Бюджетный прогноз </w:t>
      </w:r>
      <w:r w:rsidR="00D87F1F" w:rsidRPr="000D6460">
        <w:rPr>
          <w:rFonts w:ascii="Times New Roman" w:hAnsi="Times New Roman"/>
          <w:sz w:val="28"/>
          <w:szCs w:val="28"/>
        </w:rPr>
        <w:t>разрабатывается каждые три года на шесть лет</w:t>
      </w:r>
      <w:r>
        <w:rPr>
          <w:rFonts w:ascii="Times New Roman" w:hAnsi="Times New Roman"/>
          <w:sz w:val="28"/>
          <w:szCs w:val="28"/>
        </w:rPr>
        <w:t xml:space="preserve"> и более на основе прогноза социально- экономического развития</w:t>
      </w:r>
      <w:r w:rsidRPr="00CB2D91">
        <w:t xml:space="preserve"> </w:t>
      </w:r>
      <w:r w:rsidRPr="00CB2D91">
        <w:rPr>
          <w:rFonts w:ascii="Times New Roman" w:hAnsi="Times New Roman"/>
          <w:sz w:val="28"/>
          <w:szCs w:val="28"/>
        </w:rPr>
        <w:t>Калиновского сельсовета Хому</w:t>
      </w:r>
      <w:r w:rsidR="006043C0">
        <w:rPr>
          <w:rFonts w:ascii="Times New Roman" w:hAnsi="Times New Roman"/>
          <w:sz w:val="28"/>
          <w:szCs w:val="28"/>
        </w:rPr>
        <w:t>товского района Курской области (далее – прогноза социально – экономического развития) на соответствующий период</w:t>
      </w:r>
      <w:r w:rsidR="00D87F1F" w:rsidRPr="000D6460">
        <w:rPr>
          <w:rFonts w:ascii="Times New Roman" w:hAnsi="Times New Roman"/>
          <w:sz w:val="28"/>
          <w:szCs w:val="28"/>
        </w:rPr>
        <w:t>.</w:t>
      </w:r>
    </w:p>
    <w:p w:rsidR="0020756D" w:rsidRDefault="0020756D" w:rsidP="0020756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может быть изменен без продления периода его действия с учетом изменения прогноза социально-экономического развития на соответствующий период и принятого решения Собрания депутатов Калиновского сельсовета Хомутовского района Курской области о бюджете сельского поселения на очередной финансовый год и плановый период.</w:t>
      </w:r>
    </w:p>
    <w:p w:rsidR="00D87F1F" w:rsidRDefault="0020756D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D87F1F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б</w:t>
      </w:r>
      <w:r w:rsidR="00D87F1F">
        <w:rPr>
          <w:rFonts w:ascii="Times New Roman" w:hAnsi="Times New Roman"/>
          <w:sz w:val="28"/>
          <w:szCs w:val="28"/>
        </w:rPr>
        <w:t xml:space="preserve">юджетного прогноза (проект изменений </w:t>
      </w:r>
      <w:r>
        <w:rPr>
          <w:rFonts w:ascii="Times New Roman" w:hAnsi="Times New Roman"/>
          <w:sz w:val="28"/>
          <w:szCs w:val="28"/>
        </w:rPr>
        <w:t>б</w:t>
      </w:r>
      <w:r w:rsidR="00D87F1F">
        <w:rPr>
          <w:rFonts w:ascii="Times New Roman" w:hAnsi="Times New Roman"/>
          <w:sz w:val="28"/>
          <w:szCs w:val="28"/>
        </w:rPr>
        <w:t>юджетного прогноза)</w:t>
      </w:r>
      <w:r>
        <w:rPr>
          <w:rFonts w:ascii="Times New Roman" w:hAnsi="Times New Roman"/>
          <w:sz w:val="28"/>
          <w:szCs w:val="28"/>
        </w:rPr>
        <w:t>, за исключением показателей финансового обеспечения муниципальных программ,</w:t>
      </w:r>
      <w:r w:rsidR="00D87F1F">
        <w:rPr>
          <w:rFonts w:ascii="Times New Roman" w:hAnsi="Times New Roman"/>
          <w:sz w:val="28"/>
          <w:szCs w:val="28"/>
        </w:rPr>
        <w:t xml:space="preserve"> </w:t>
      </w:r>
      <w:r w:rsidR="00DC547A">
        <w:rPr>
          <w:rFonts w:ascii="Times New Roman" w:hAnsi="Times New Roman"/>
          <w:sz w:val="28"/>
          <w:szCs w:val="28"/>
        </w:rPr>
        <w:t>представляется</w:t>
      </w:r>
      <w:r w:rsidR="00D87F1F">
        <w:rPr>
          <w:rFonts w:ascii="Times New Roman" w:hAnsi="Times New Roman"/>
          <w:sz w:val="28"/>
          <w:szCs w:val="28"/>
        </w:rPr>
        <w:t xml:space="preserve"> в Собрание деп</w:t>
      </w:r>
      <w:r w:rsidR="00C1799E">
        <w:rPr>
          <w:rFonts w:ascii="Times New Roman" w:hAnsi="Times New Roman"/>
          <w:sz w:val="28"/>
          <w:szCs w:val="28"/>
        </w:rPr>
        <w:t xml:space="preserve">утатов </w:t>
      </w:r>
      <w:r w:rsidR="002619B0">
        <w:rPr>
          <w:rFonts w:ascii="Times New Roman" w:hAnsi="Times New Roman"/>
          <w:sz w:val="28"/>
          <w:szCs w:val="28"/>
        </w:rPr>
        <w:t>Калиновского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 w:rsidR="00D87F1F">
        <w:rPr>
          <w:rFonts w:ascii="Times New Roman" w:hAnsi="Times New Roman"/>
          <w:sz w:val="28"/>
          <w:szCs w:val="28"/>
        </w:rPr>
        <w:t xml:space="preserve"> Хомутовского района Курской области одновременно с пр</w:t>
      </w:r>
      <w:r w:rsidR="00C1799E">
        <w:rPr>
          <w:rFonts w:ascii="Times New Roman" w:hAnsi="Times New Roman"/>
          <w:sz w:val="28"/>
          <w:szCs w:val="28"/>
        </w:rPr>
        <w:t xml:space="preserve">оектом </w:t>
      </w:r>
      <w:r w:rsidR="00DC547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2619B0">
        <w:rPr>
          <w:rFonts w:ascii="Times New Roman" w:hAnsi="Times New Roman"/>
          <w:sz w:val="28"/>
          <w:szCs w:val="28"/>
        </w:rPr>
        <w:t>Калиновского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 w:rsidR="00D87F1F">
        <w:rPr>
          <w:rFonts w:ascii="Times New Roman" w:hAnsi="Times New Roman"/>
          <w:sz w:val="28"/>
          <w:szCs w:val="28"/>
        </w:rPr>
        <w:t xml:space="preserve"> Хомутовского района Курской области о бюджете </w:t>
      </w:r>
      <w:r w:rsidR="00DC547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7F1F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4A4D3F" w:rsidRDefault="00DC547A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D87F1F">
        <w:rPr>
          <w:rFonts w:ascii="Times New Roman" w:hAnsi="Times New Roman"/>
          <w:sz w:val="28"/>
          <w:szCs w:val="28"/>
        </w:rPr>
        <w:t xml:space="preserve">Бюджетный прогноз </w:t>
      </w:r>
      <w:r w:rsidR="004A4D3F">
        <w:rPr>
          <w:rFonts w:ascii="Times New Roman" w:hAnsi="Times New Roman"/>
          <w:sz w:val="28"/>
          <w:szCs w:val="28"/>
        </w:rPr>
        <w:t xml:space="preserve">(изменения бюджетного прогноза) утверждается постановлением администрации </w:t>
      </w:r>
      <w:r w:rsidR="002619B0">
        <w:rPr>
          <w:rFonts w:ascii="Times New Roman" w:hAnsi="Times New Roman"/>
          <w:sz w:val="28"/>
          <w:szCs w:val="28"/>
        </w:rPr>
        <w:t>Калиновского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 </w:t>
      </w:r>
      <w:r w:rsidR="00D87F1F">
        <w:rPr>
          <w:rFonts w:ascii="Times New Roman" w:hAnsi="Times New Roman"/>
          <w:sz w:val="28"/>
          <w:szCs w:val="28"/>
        </w:rPr>
        <w:t xml:space="preserve">Хомутовского района Курской области, </w:t>
      </w:r>
      <w:r w:rsidR="004A4D3F">
        <w:rPr>
          <w:rFonts w:ascii="Times New Roman" w:hAnsi="Times New Roman"/>
          <w:sz w:val="28"/>
          <w:szCs w:val="28"/>
        </w:rPr>
        <w:t xml:space="preserve">в срок, не превышающий двух месяцев со дня официального </w:t>
      </w:r>
      <w:r w:rsidR="004A4D3F">
        <w:rPr>
          <w:rFonts w:ascii="Times New Roman" w:hAnsi="Times New Roman"/>
          <w:sz w:val="28"/>
          <w:szCs w:val="28"/>
        </w:rPr>
        <w:lastRenderedPageBreak/>
        <w:t>опубликования решения Собрания народных депутатов Калиновского сельсовета Хомутовского района Курской области о бюджете сельского поселения на очередной финансовый год и плановый период.</w:t>
      </w:r>
    </w:p>
    <w:p w:rsidR="004A4D3F" w:rsidRDefault="004A4D3F" w:rsidP="004A4D3F">
      <w:pPr>
        <w:rPr>
          <w:lang w:eastAsia="ru-RU"/>
        </w:rPr>
      </w:pPr>
    </w:p>
    <w:p w:rsidR="004A4D3F" w:rsidRPr="004A4D3F" w:rsidRDefault="004A4D3F" w:rsidP="004A4D3F">
      <w:pPr>
        <w:rPr>
          <w:lang w:eastAsia="ru-RU"/>
        </w:rPr>
      </w:pPr>
    </w:p>
    <w:p w:rsidR="004A4D3F" w:rsidRDefault="004A4D3F" w:rsidP="004A4D3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2.Органы, осуществляющие разработку бюджетного прогноза</w:t>
      </w:r>
    </w:p>
    <w:p w:rsidR="004A4D3F" w:rsidRDefault="004A4D3F" w:rsidP="004A4D3F">
      <w:pPr>
        <w:rPr>
          <w:lang w:eastAsia="ru-RU"/>
        </w:rPr>
      </w:pPr>
    </w:p>
    <w:p w:rsidR="004A4D3F" w:rsidRDefault="004A4D3F" w:rsidP="004A4D3F">
      <w:pPr>
        <w:rPr>
          <w:sz w:val="28"/>
          <w:szCs w:val="28"/>
          <w:lang w:eastAsia="ru-RU"/>
        </w:rPr>
      </w:pPr>
      <w:r>
        <w:rPr>
          <w:lang w:eastAsia="ru-RU"/>
        </w:rPr>
        <w:tab/>
      </w:r>
      <w:r w:rsidRPr="004A4D3F">
        <w:rPr>
          <w:sz w:val="28"/>
          <w:szCs w:val="28"/>
          <w:lang w:eastAsia="ru-RU"/>
        </w:rPr>
        <w:t>2.1. Непосредственную разработку</w:t>
      </w:r>
      <w:r>
        <w:rPr>
          <w:sz w:val="28"/>
          <w:szCs w:val="28"/>
          <w:lang w:eastAsia="ru-RU"/>
        </w:rPr>
        <w:t xml:space="preserve"> бюджетного прогноза осуществляет начальник финансового отдела администрации </w:t>
      </w:r>
      <w:r w:rsidRPr="004A4D3F">
        <w:rPr>
          <w:sz w:val="28"/>
          <w:szCs w:val="28"/>
          <w:lang w:eastAsia="ru-RU"/>
        </w:rPr>
        <w:t>Калиновского сельсовета Хомутовского района Курской области</w:t>
      </w:r>
      <w:r>
        <w:rPr>
          <w:sz w:val="28"/>
          <w:szCs w:val="28"/>
          <w:lang w:eastAsia="ru-RU"/>
        </w:rPr>
        <w:t>.</w:t>
      </w:r>
    </w:p>
    <w:p w:rsidR="004A4D3F" w:rsidRDefault="004A4D3F" w:rsidP="004A4D3F">
      <w:pPr>
        <w:rPr>
          <w:sz w:val="28"/>
          <w:szCs w:val="28"/>
          <w:lang w:eastAsia="ru-RU"/>
        </w:rPr>
      </w:pPr>
    </w:p>
    <w:p w:rsidR="004A4D3F" w:rsidRDefault="004A4D3F" w:rsidP="004A4D3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3.Сроки представления и сведения, необходимые для </w:t>
      </w:r>
    </w:p>
    <w:p w:rsidR="004A4D3F" w:rsidRDefault="004A4D3F" w:rsidP="004A4D3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разработки бюджетного прогноза</w:t>
      </w:r>
    </w:p>
    <w:p w:rsidR="004A4D3F" w:rsidRPr="004A4D3F" w:rsidRDefault="004A4D3F" w:rsidP="004A4D3F">
      <w:pPr>
        <w:jc w:val="center"/>
        <w:rPr>
          <w:sz w:val="28"/>
          <w:szCs w:val="28"/>
          <w:lang w:eastAsia="ru-RU"/>
        </w:rPr>
      </w:pPr>
    </w:p>
    <w:p w:rsidR="004A4D3F" w:rsidRDefault="004A4D3F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Разработка бюджетного прогноза основывается на прогнозе социально – экономического развития на соответствующий период.</w:t>
      </w:r>
    </w:p>
    <w:p w:rsidR="004A4D3F" w:rsidRDefault="004A4D3F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Изменение прогноза социально – экономического развития в ходе составления или рассмотрения проекта бюджетного прогноза влечет за собой изменение основных характеристик проекта бюджетного прогноза.</w:t>
      </w:r>
    </w:p>
    <w:p w:rsidR="002C4D1E" w:rsidRDefault="004A4D3F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2C4D1E">
        <w:rPr>
          <w:rFonts w:ascii="Times New Roman" w:hAnsi="Times New Roman"/>
          <w:sz w:val="28"/>
          <w:szCs w:val="28"/>
        </w:rPr>
        <w:t>В целях своевременно и качественной разработки бюджетного прогноза начальник финансового отдела администрации</w:t>
      </w:r>
      <w:r w:rsidR="002C4D1E" w:rsidRPr="002C4D1E">
        <w:t xml:space="preserve"> </w:t>
      </w:r>
      <w:r w:rsidR="002C4D1E" w:rsidRPr="002C4D1E">
        <w:rPr>
          <w:rFonts w:ascii="Times New Roman" w:hAnsi="Times New Roman"/>
          <w:sz w:val="28"/>
          <w:szCs w:val="28"/>
        </w:rPr>
        <w:t>Калиновского сельсовета Хомутовского района Курской области</w:t>
      </w:r>
      <w:r w:rsidR="002C4D1E">
        <w:rPr>
          <w:rFonts w:ascii="Times New Roman" w:hAnsi="Times New Roman"/>
          <w:sz w:val="28"/>
          <w:szCs w:val="28"/>
        </w:rPr>
        <w:t xml:space="preserve"> имеет право получать необходимые сведения от органов исполнительной власти Курской области и Хомутовского района.</w:t>
      </w:r>
    </w:p>
    <w:p w:rsidR="002C4D1E" w:rsidRDefault="002C4D1E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C4D1E" w:rsidRDefault="002C4D1E" w:rsidP="004A4D3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2C4D1E" w:rsidRDefault="002C4D1E" w:rsidP="002C4D1E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4.Основные параметры и описание бюджетного прогноза</w:t>
      </w:r>
    </w:p>
    <w:p w:rsidR="002C4D1E" w:rsidRDefault="002C4D1E" w:rsidP="002C4D1E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30372E" w:rsidRDefault="002C4D1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30372E">
        <w:rPr>
          <w:rFonts w:ascii="Times New Roman" w:hAnsi="Times New Roman"/>
          <w:sz w:val="28"/>
          <w:szCs w:val="28"/>
        </w:rPr>
        <w:t xml:space="preserve">Основными параметрами бюджетного прогноза являются: доходы, расходы, дефицит (профицит) бюджета </w:t>
      </w:r>
      <w:r w:rsidR="0030372E" w:rsidRPr="0030372E">
        <w:rPr>
          <w:rFonts w:ascii="Times New Roman" w:hAnsi="Times New Roman"/>
          <w:sz w:val="28"/>
          <w:szCs w:val="28"/>
        </w:rPr>
        <w:t>Калиновского сельсовета Хомутовского района Курской области</w:t>
      </w:r>
      <w:r w:rsidR="0030372E">
        <w:rPr>
          <w:rFonts w:ascii="Times New Roman" w:hAnsi="Times New Roman"/>
          <w:sz w:val="28"/>
          <w:szCs w:val="28"/>
        </w:rPr>
        <w:t>.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Доходы бюджета </w:t>
      </w:r>
      <w:r w:rsidRPr="0030372E">
        <w:rPr>
          <w:rFonts w:ascii="Times New Roman" w:hAnsi="Times New Roman"/>
          <w:sz w:val="28"/>
          <w:szCs w:val="28"/>
        </w:rPr>
        <w:t xml:space="preserve">Калиновского сельсовета Хомутовского района Курской области </w:t>
      </w:r>
      <w:r>
        <w:rPr>
          <w:rFonts w:ascii="Times New Roman" w:hAnsi="Times New Roman"/>
          <w:sz w:val="28"/>
          <w:szCs w:val="28"/>
        </w:rPr>
        <w:t>включают: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налоговые и неналоговые доходы;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безвозмездные поступления.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Расходы бюджета </w:t>
      </w:r>
      <w:r w:rsidRPr="0030372E">
        <w:rPr>
          <w:rFonts w:ascii="Times New Roman" w:hAnsi="Times New Roman"/>
          <w:sz w:val="28"/>
          <w:szCs w:val="28"/>
        </w:rPr>
        <w:t>Калиновского сельсовета 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включают: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предельные расходы на реализацию муниципальных программ на период их</w:t>
      </w:r>
      <w:r w:rsidR="004A1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действия;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расходы на реализацию непрограммных мероприятий.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Бюджетный прогноз составляется по формам в соответствии с Приложениями 1 и 2 к настоящему порядку.</w:t>
      </w:r>
    </w:p>
    <w:p w:rsidR="0030372E" w:rsidRDefault="0030372E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Бюджетный прогноз учитывает:</w:t>
      </w:r>
    </w:p>
    <w:p w:rsidR="004A1215" w:rsidRDefault="004A1215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итоги исполнения бюджета поселения в текущем году;</w:t>
      </w:r>
    </w:p>
    <w:p w:rsidR="004A1215" w:rsidRDefault="004A1215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предварительные итоги социально – экономического развития за истекший период текущего финансового года и ожидаемые итоги социально – экономического развития за текущий финансовый год.</w:t>
      </w:r>
    </w:p>
    <w:p w:rsidR="004A1215" w:rsidRDefault="004A1215" w:rsidP="002C4D1E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включает описание:</w:t>
      </w:r>
    </w:p>
    <w:p w:rsidR="004B5FBA" w:rsidRDefault="004A1215" w:rsidP="004B5FBA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основных параметров бюджета сельского поселения, муниципального долга на соответствующий период с учетом выбранного сценария в качестве долгосрочного прогноза;</w:t>
      </w:r>
    </w:p>
    <w:p w:rsidR="004B5FBA" w:rsidRDefault="004A1215" w:rsidP="004B5FBA">
      <w:pPr>
        <w:pStyle w:val="ConsPlusNormal"/>
        <w:widowControl/>
        <w:rPr>
          <w:szCs w:val="28"/>
        </w:rPr>
      </w:pPr>
      <w:r>
        <w:rPr>
          <w:rFonts w:ascii="Times New Roman" w:hAnsi="Times New Roman"/>
          <w:sz w:val="28"/>
          <w:szCs w:val="28"/>
        </w:rPr>
        <w:t>- основных сценарных условий, направлений развития налоговой, бюджетной политики</w:t>
      </w:r>
      <w:r w:rsidRPr="004A1215">
        <w:t xml:space="preserve"> </w:t>
      </w:r>
      <w:r w:rsidRPr="004A1215">
        <w:rPr>
          <w:rFonts w:ascii="Times New Roman" w:hAnsi="Times New Roman"/>
          <w:sz w:val="28"/>
          <w:szCs w:val="28"/>
        </w:rPr>
        <w:t>Калиновского сельсовета Хомутовского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  <w:r w:rsidR="004B5FBA" w:rsidRPr="004B5FBA">
        <w:rPr>
          <w:szCs w:val="28"/>
        </w:rPr>
        <w:t xml:space="preserve"> </w:t>
      </w: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4B5FBA" w:rsidRDefault="004B5FBA" w:rsidP="004B5FBA">
      <w:pPr>
        <w:rPr>
          <w:lang w:eastAsia="ru-RU"/>
        </w:rPr>
      </w:pPr>
    </w:p>
    <w:p w:rsidR="003A0971" w:rsidRDefault="003A0971" w:rsidP="004B5FBA">
      <w:pPr>
        <w:rPr>
          <w:lang w:eastAsia="ru-RU"/>
        </w:rPr>
      </w:pPr>
    </w:p>
    <w:p w:rsidR="003A0971" w:rsidRDefault="003A0971" w:rsidP="004B5FBA">
      <w:pPr>
        <w:rPr>
          <w:lang w:eastAsia="ru-RU"/>
        </w:rPr>
      </w:pPr>
    </w:p>
    <w:p w:rsidR="003A0971" w:rsidRDefault="003A0971" w:rsidP="004B5FBA">
      <w:pPr>
        <w:rPr>
          <w:lang w:eastAsia="ru-RU"/>
        </w:rPr>
      </w:pPr>
    </w:p>
    <w:p w:rsidR="004B5FBA" w:rsidRPr="007D4440" w:rsidRDefault="003A0971" w:rsidP="008253EA">
      <w:pPr>
        <w:widowControl w:val="0"/>
        <w:autoSpaceDE w:val="0"/>
        <w:autoSpaceDN w:val="0"/>
        <w:adjustRightInd w:val="0"/>
        <w:ind w:left="8505" w:right="424"/>
        <w:jc w:val="right"/>
        <w:rPr>
          <w:szCs w:val="28"/>
        </w:rPr>
      </w:pPr>
      <w:r>
        <w:rPr>
          <w:szCs w:val="28"/>
        </w:rPr>
        <w:t>П</w:t>
      </w:r>
      <w:r w:rsidR="004B5FBA" w:rsidRPr="007D4440">
        <w:rPr>
          <w:szCs w:val="28"/>
        </w:rPr>
        <w:t>риложение 1</w:t>
      </w:r>
    </w:p>
    <w:p w:rsidR="004B5FBA" w:rsidRPr="007D4440" w:rsidRDefault="004B5FBA" w:rsidP="004B5FBA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>к Порядку разработки и утверждения бюджетного</w:t>
      </w:r>
    </w:p>
    <w:p w:rsidR="004B5FBA" w:rsidRDefault="004B5FBA" w:rsidP="004B5FBA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 w:rsidRPr="007D4440">
        <w:rPr>
          <w:szCs w:val="28"/>
        </w:rPr>
        <w:t xml:space="preserve">прогноза </w:t>
      </w:r>
      <w:r>
        <w:rPr>
          <w:szCs w:val="28"/>
        </w:rPr>
        <w:t>Калиновского сельсовета Хомутовского</w:t>
      </w:r>
      <w:r w:rsidRPr="007D4440">
        <w:rPr>
          <w:szCs w:val="28"/>
        </w:rPr>
        <w:t xml:space="preserve"> района </w:t>
      </w:r>
    </w:p>
    <w:p w:rsidR="004B5FBA" w:rsidRPr="007D4440" w:rsidRDefault="004B5FBA" w:rsidP="004B5FBA">
      <w:pPr>
        <w:widowControl w:val="0"/>
        <w:autoSpaceDE w:val="0"/>
        <w:autoSpaceDN w:val="0"/>
        <w:adjustRightInd w:val="0"/>
        <w:ind w:left="8505"/>
        <w:jc w:val="right"/>
        <w:rPr>
          <w:szCs w:val="28"/>
        </w:rPr>
      </w:pPr>
      <w:r>
        <w:rPr>
          <w:szCs w:val="28"/>
        </w:rPr>
        <w:t>Курской</w:t>
      </w:r>
      <w:r w:rsidRPr="007D4440">
        <w:rPr>
          <w:szCs w:val="28"/>
        </w:rPr>
        <w:t xml:space="preserve"> области на долгосрочный период</w:t>
      </w:r>
    </w:p>
    <w:p w:rsidR="004B5FBA" w:rsidRPr="007D4440" w:rsidRDefault="004B5FBA" w:rsidP="004B5FBA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  <w:szCs w:val="28"/>
        </w:rPr>
      </w:pPr>
    </w:p>
    <w:p w:rsidR="004B5FBA" w:rsidRDefault="004B5FBA" w:rsidP="004B5F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Основные показатели бюджета </w:t>
      </w:r>
      <w:r>
        <w:rPr>
          <w:b/>
          <w:sz w:val="28"/>
          <w:szCs w:val="28"/>
        </w:rPr>
        <w:t>Калиновского</w:t>
      </w:r>
      <w:r w:rsidRPr="007D44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Хомутовского </w:t>
      </w:r>
      <w:r w:rsidRPr="007D4440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Курской</w:t>
      </w:r>
      <w:r w:rsidRPr="007D4440">
        <w:rPr>
          <w:b/>
          <w:sz w:val="28"/>
          <w:szCs w:val="28"/>
        </w:rPr>
        <w:t xml:space="preserve"> области </w:t>
      </w:r>
    </w:p>
    <w:p w:rsidR="004B5FBA" w:rsidRPr="007D4440" w:rsidRDefault="004B5FBA" w:rsidP="004B5F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на долгосрочный период</w:t>
      </w:r>
    </w:p>
    <w:p w:rsidR="004B5FBA" w:rsidRPr="007D4440" w:rsidRDefault="004B5FBA" w:rsidP="004B5FBA">
      <w:pPr>
        <w:autoSpaceDE w:val="0"/>
        <w:autoSpaceDN w:val="0"/>
        <w:adjustRightInd w:val="0"/>
        <w:ind w:firstLine="539"/>
        <w:jc w:val="right"/>
      </w:pPr>
      <w:r w:rsidRPr="007D4440">
        <w:t>тыс. рублей</w:t>
      </w:r>
    </w:p>
    <w:p w:rsidR="004B5FBA" w:rsidRPr="007D4440" w:rsidRDefault="004B5FBA" w:rsidP="004B5FBA">
      <w:pPr>
        <w:autoSpaceDE w:val="0"/>
        <w:autoSpaceDN w:val="0"/>
        <w:adjustRightInd w:val="0"/>
        <w:ind w:firstLine="540"/>
        <w:jc w:val="right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34"/>
        <w:gridCol w:w="974"/>
        <w:gridCol w:w="779"/>
        <w:gridCol w:w="782"/>
        <w:gridCol w:w="23"/>
        <w:gridCol w:w="954"/>
        <w:gridCol w:w="881"/>
        <w:gridCol w:w="979"/>
        <w:gridCol w:w="489"/>
        <w:gridCol w:w="489"/>
        <w:gridCol w:w="487"/>
      </w:tblGrid>
      <w:tr w:rsidR="004B5FBA" w:rsidRPr="007D4440" w:rsidTr="007E4FBC">
        <w:trPr>
          <w:trHeight w:val="315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Наименование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Отчетный год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Текущий год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 xml:space="preserve">Очередной год </w:t>
            </w:r>
          </w:p>
          <w:p w:rsidR="004B5FBA" w:rsidRPr="007D4440" w:rsidRDefault="004B5FBA" w:rsidP="007E4FBC">
            <w:pPr>
              <w:jc w:val="center"/>
            </w:pPr>
            <w:r w:rsidRPr="007D4440">
              <w:t>(i)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Первый год планового периода (i + 1)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Второй год планового периода (i + 2)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i + 3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i + 4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r w:rsidRPr="007D4440">
              <w:t>i + 5</w:t>
            </w:r>
          </w:p>
        </w:tc>
      </w:tr>
      <w:tr w:rsidR="008253EA" w:rsidRPr="007D4440" w:rsidTr="007E4FBC">
        <w:trPr>
          <w:trHeight w:val="975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план</w:t>
            </w:r>
          </w:p>
        </w:tc>
        <w:tc>
          <w:tcPr>
            <w:tcW w:w="4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оценка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/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Header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4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10</w:t>
            </w: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jc w:val="center"/>
            </w:pPr>
            <w:r w:rsidRPr="007D4440">
              <w:t>Бюджет сельского поселения</w:t>
            </w: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r w:rsidRPr="007D4440">
              <w:t>1. Доходы - всего,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r w:rsidRPr="007D4440">
              <w:t>1.1. Налоговые и неналоговые доходы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r w:rsidRPr="007D4440">
              <w:t>1.2. Безвозмездные поступления, из них: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r w:rsidRPr="007D4440">
              <w:t>- за счет целевых средств районного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r w:rsidRPr="007D4440">
              <w:t>2. Расходы - всего, из них: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r w:rsidRPr="007D4440">
              <w:t>- за счет целевых средств районного бюджета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</w:tr>
      <w:tr w:rsidR="004B5FBA" w:rsidRPr="007D4440" w:rsidTr="007E4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r w:rsidRPr="007D4440">
              <w:t>3. Дефицит/профицит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A" w:rsidRPr="007D4440" w:rsidRDefault="004B5FBA" w:rsidP="007E4FBC">
            <w:pPr>
              <w:jc w:val="right"/>
            </w:pPr>
          </w:p>
        </w:tc>
      </w:tr>
    </w:tbl>
    <w:p w:rsidR="004B5FBA" w:rsidRPr="007D4440" w:rsidRDefault="004B5FBA" w:rsidP="004B5FBA">
      <w:pPr>
        <w:autoSpaceDE w:val="0"/>
        <w:autoSpaceDN w:val="0"/>
        <w:adjustRightInd w:val="0"/>
        <w:ind w:firstLine="540"/>
        <w:jc w:val="right"/>
        <w:rPr>
          <w:sz w:val="28"/>
        </w:rPr>
      </w:pPr>
    </w:p>
    <w:p w:rsidR="004B5FBA" w:rsidRPr="007D4440" w:rsidRDefault="004B5FBA" w:rsidP="004B5FBA">
      <w:pPr>
        <w:rPr>
          <w:sz w:val="28"/>
          <w:szCs w:val="28"/>
        </w:rPr>
        <w:sectPr w:rsidR="004B5FBA" w:rsidRPr="007D4440" w:rsidSect="008253EA">
          <w:type w:val="continuous"/>
          <w:pgSz w:w="11906" w:h="16838"/>
          <w:pgMar w:top="1134" w:right="991" w:bottom="1701" w:left="1134" w:header="709" w:footer="709" w:gutter="0"/>
          <w:cols w:space="720"/>
          <w:docGrid w:linePitch="272"/>
        </w:sectPr>
      </w:pPr>
    </w:p>
    <w:p w:rsidR="004B5FBA" w:rsidRPr="007D4440" w:rsidRDefault="004B5FBA" w:rsidP="004B5FBA">
      <w:pPr>
        <w:tabs>
          <w:tab w:val="left" w:pos="8789"/>
        </w:tabs>
        <w:autoSpaceDE w:val="0"/>
        <w:autoSpaceDN w:val="0"/>
        <w:adjustRightInd w:val="0"/>
        <w:ind w:firstLine="720"/>
        <w:jc w:val="right"/>
      </w:pPr>
      <w:r w:rsidRPr="007D4440">
        <w:lastRenderedPageBreak/>
        <w:t>Приложение 2</w:t>
      </w:r>
    </w:p>
    <w:p w:rsidR="004B5FBA" w:rsidRPr="007D4440" w:rsidRDefault="004B5FBA" w:rsidP="004B5FBA">
      <w:pPr>
        <w:widowControl w:val="0"/>
        <w:autoSpaceDE w:val="0"/>
        <w:autoSpaceDN w:val="0"/>
        <w:adjustRightInd w:val="0"/>
        <w:ind w:firstLine="720"/>
        <w:jc w:val="right"/>
      </w:pPr>
      <w:r w:rsidRPr="007D4440">
        <w:t>к Порядку разработки и утверждения бюджетного</w:t>
      </w:r>
    </w:p>
    <w:p w:rsidR="004B5FBA" w:rsidRPr="007D4440" w:rsidRDefault="004B5FBA" w:rsidP="004B5FBA">
      <w:pPr>
        <w:autoSpaceDE w:val="0"/>
        <w:autoSpaceDN w:val="0"/>
        <w:adjustRightInd w:val="0"/>
        <w:ind w:firstLine="720"/>
        <w:jc w:val="right"/>
      </w:pPr>
      <w:r w:rsidRPr="007D4440">
        <w:t xml:space="preserve">прогноза </w:t>
      </w:r>
      <w:r>
        <w:t xml:space="preserve">Калиновского </w:t>
      </w:r>
      <w:r w:rsidRPr="007D4440">
        <w:t>сельс</w:t>
      </w:r>
      <w:r>
        <w:t xml:space="preserve">овета Хомутовского </w:t>
      </w:r>
      <w:r w:rsidRPr="007D4440">
        <w:t>района</w:t>
      </w:r>
    </w:p>
    <w:p w:rsidR="004B5FBA" w:rsidRPr="007D4440" w:rsidRDefault="004B5FBA" w:rsidP="004B5FBA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t>Курск</w:t>
      </w:r>
      <w:r w:rsidRPr="007D4440">
        <w:t>ой области на долгосрочный период</w:t>
      </w:r>
    </w:p>
    <w:p w:rsidR="004B5FBA" w:rsidRPr="007D4440" w:rsidRDefault="004B5FBA" w:rsidP="004B5F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5FBA" w:rsidRDefault="004B5FBA" w:rsidP="004B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 xml:space="preserve">Распределение бюджетных ассигнований бюджета </w:t>
      </w:r>
      <w:r>
        <w:rPr>
          <w:b/>
          <w:sz w:val="28"/>
          <w:szCs w:val="28"/>
        </w:rPr>
        <w:t xml:space="preserve">Калиновского </w:t>
      </w:r>
    </w:p>
    <w:p w:rsidR="004B5FBA" w:rsidRDefault="004B5FBA" w:rsidP="004B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сельсовета Хомутовского </w:t>
      </w:r>
      <w:r w:rsidRPr="007D4440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Курской</w:t>
      </w:r>
      <w:r w:rsidRPr="007D4440">
        <w:rPr>
          <w:b/>
          <w:sz w:val="28"/>
          <w:szCs w:val="28"/>
        </w:rPr>
        <w:t xml:space="preserve"> области на долгосрочный период по муниципальным программам </w:t>
      </w:r>
    </w:p>
    <w:p w:rsidR="004B5FBA" w:rsidRPr="007D4440" w:rsidRDefault="004B5FBA" w:rsidP="004B5F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4440">
        <w:rPr>
          <w:b/>
          <w:sz w:val="28"/>
          <w:szCs w:val="28"/>
        </w:rPr>
        <w:t>и непрограммным мероприятиям</w:t>
      </w:r>
    </w:p>
    <w:p w:rsidR="004B5FBA" w:rsidRPr="007D4440" w:rsidRDefault="004B5FBA" w:rsidP="004B5FBA">
      <w:pPr>
        <w:autoSpaceDE w:val="0"/>
        <w:autoSpaceDN w:val="0"/>
        <w:adjustRightInd w:val="0"/>
        <w:ind w:firstLine="720"/>
        <w:jc w:val="right"/>
      </w:pPr>
      <w:r w:rsidRPr="007D4440"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68"/>
        <w:gridCol w:w="1593"/>
        <w:gridCol w:w="1116"/>
        <w:gridCol w:w="1116"/>
        <w:gridCol w:w="1509"/>
        <w:gridCol w:w="1460"/>
        <w:gridCol w:w="1428"/>
        <w:gridCol w:w="1019"/>
        <w:gridCol w:w="954"/>
        <w:gridCol w:w="954"/>
      </w:tblGrid>
      <w:tr w:rsidR="004B5FBA" w:rsidRPr="007D4440" w:rsidTr="007E4FBC">
        <w:trPr>
          <w:trHeight w:val="130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Наименование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Отчетный год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Текущий год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 xml:space="preserve">Очередной год </w:t>
            </w:r>
          </w:p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(i)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 xml:space="preserve">Первый год планового периода </w:t>
            </w:r>
          </w:p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(i + 1)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 xml:space="preserve">Второй год планового периода </w:t>
            </w:r>
          </w:p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(i + 2)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i + 3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i + 4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  <w:r w:rsidRPr="007D4440">
              <w:t>i + 5</w:t>
            </w:r>
          </w:p>
        </w:tc>
      </w:tr>
      <w:tr w:rsidR="004B5FBA" w:rsidRPr="007D4440" w:rsidTr="007E4FBC">
        <w:trPr>
          <w:trHeight w:val="31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план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  <w:jc w:val="center"/>
            </w:pPr>
            <w:r w:rsidRPr="007D4440">
              <w:t>оценка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</w:tr>
      <w:tr w:rsidR="004B5FBA" w:rsidRPr="007D4440" w:rsidTr="007E4FBC">
        <w:trPr>
          <w:trHeight w:val="431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  <w:r w:rsidRPr="007D4440">
              <w:t>Расходы - всего, 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</w:tr>
      <w:tr w:rsidR="004B5FBA" w:rsidRPr="007D4440" w:rsidTr="007E4FBC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  <w:r w:rsidRPr="007D4440">
              <w:t xml:space="preserve">1. Программные расходы - всего, </w:t>
            </w:r>
          </w:p>
          <w:p w:rsidR="004B5FBA" w:rsidRPr="007D4440" w:rsidRDefault="004B5FBA" w:rsidP="007E4FBC">
            <w:pPr>
              <w:spacing w:line="360" w:lineRule="auto"/>
            </w:pPr>
            <w:r w:rsidRPr="007D4440">
              <w:t>в том числе: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</w:tr>
      <w:tr w:rsidR="004B5FBA" w:rsidRPr="007D4440" w:rsidTr="007E4FBC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  <w:r w:rsidRPr="007D4440">
              <w:t xml:space="preserve">1.1. </w:t>
            </w:r>
            <w:r w:rsidR="003A0971" w:rsidRPr="007D4440">
              <w:t>Муниципальная программа</w:t>
            </w:r>
            <w:r w:rsidRPr="007D4440">
              <w:t xml:space="preserve"> 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</w:tr>
      <w:tr w:rsidR="004B5FBA" w:rsidRPr="007D4440" w:rsidTr="007E4FBC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  <w:r w:rsidRPr="007D4440">
              <w:t xml:space="preserve">1.2. </w:t>
            </w:r>
            <w:r w:rsidR="003A0971" w:rsidRPr="007D4440">
              <w:t>Муниципальная программа</w:t>
            </w:r>
            <w:r w:rsidRPr="007D4440">
              <w:t xml:space="preserve"> 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</w:tr>
      <w:tr w:rsidR="004B5FBA" w:rsidRPr="007D4440" w:rsidTr="007E4FBC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  <w:r w:rsidRPr="007D4440">
              <w:t xml:space="preserve">1.3. </w:t>
            </w:r>
            <w:r w:rsidR="003A0971" w:rsidRPr="007D4440">
              <w:t>Муниципальная программа</w:t>
            </w:r>
            <w:r w:rsidRPr="007D4440">
              <w:t xml:space="preserve">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</w:tr>
      <w:tr w:rsidR="004B5FBA" w:rsidRPr="007D4440" w:rsidTr="007E4FBC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  <w:r w:rsidRPr="007D4440">
              <w:t>2. Непрограммные расходы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FBA" w:rsidRPr="007D4440" w:rsidRDefault="004B5FBA" w:rsidP="007E4FBC">
            <w:pPr>
              <w:spacing w:line="360" w:lineRule="auto"/>
            </w:pPr>
          </w:p>
        </w:tc>
      </w:tr>
    </w:tbl>
    <w:p w:rsidR="004B5FBA" w:rsidRPr="007D4440" w:rsidRDefault="004B5FBA" w:rsidP="004B5F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5FBA" w:rsidRPr="00473319" w:rsidRDefault="004B5FBA" w:rsidP="004B5FBA">
      <w:pPr>
        <w:widowControl w:val="0"/>
        <w:autoSpaceDE w:val="0"/>
        <w:autoSpaceDN w:val="0"/>
        <w:adjustRightInd w:val="0"/>
        <w:jc w:val="center"/>
      </w:pPr>
    </w:p>
    <w:p w:rsidR="00B82F8E" w:rsidRPr="00461A12" w:rsidRDefault="00B82F8E" w:rsidP="004A1215">
      <w:pPr>
        <w:pStyle w:val="ConsPlusNormal"/>
        <w:widowControl/>
        <w:rPr>
          <w:b/>
          <w:sz w:val="24"/>
          <w:szCs w:val="24"/>
        </w:rPr>
      </w:pPr>
    </w:p>
    <w:sectPr w:rsidR="00B82F8E" w:rsidRPr="00461A12" w:rsidSect="008253EA">
      <w:footnotePr>
        <w:pos w:val="beneathText"/>
      </w:footnotePr>
      <w:pgSz w:w="16837" w:h="11905" w:orient="landscape" w:code="9"/>
      <w:pgMar w:top="1531" w:right="426" w:bottom="1247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3A" w:rsidRDefault="00D3333A" w:rsidP="0071250D">
      <w:r>
        <w:separator/>
      </w:r>
    </w:p>
  </w:endnote>
  <w:endnote w:type="continuationSeparator" w:id="0">
    <w:p w:rsidR="00D3333A" w:rsidRDefault="00D3333A" w:rsidP="0071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3A" w:rsidRDefault="00D3333A" w:rsidP="0071250D">
      <w:r>
        <w:separator/>
      </w:r>
    </w:p>
  </w:footnote>
  <w:footnote w:type="continuationSeparator" w:id="0">
    <w:p w:rsidR="00D3333A" w:rsidRDefault="00D3333A" w:rsidP="0071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D13A1B"/>
    <w:multiLevelType w:val="hybridMultilevel"/>
    <w:tmpl w:val="AA0ADD08"/>
    <w:lvl w:ilvl="0" w:tplc="A7AC200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87BA2"/>
    <w:multiLevelType w:val="hybridMultilevel"/>
    <w:tmpl w:val="F21E1320"/>
    <w:lvl w:ilvl="0" w:tplc="99306C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06"/>
    <w:rsid w:val="000009FB"/>
    <w:rsid w:val="000119D6"/>
    <w:rsid w:val="000151C6"/>
    <w:rsid w:val="0001706D"/>
    <w:rsid w:val="00021E14"/>
    <w:rsid w:val="000233B0"/>
    <w:rsid w:val="000315F6"/>
    <w:rsid w:val="00032850"/>
    <w:rsid w:val="00033B79"/>
    <w:rsid w:val="00070A6E"/>
    <w:rsid w:val="00070C57"/>
    <w:rsid w:val="00070F41"/>
    <w:rsid w:val="000758B8"/>
    <w:rsid w:val="00080824"/>
    <w:rsid w:val="000817F5"/>
    <w:rsid w:val="0008369B"/>
    <w:rsid w:val="000867A2"/>
    <w:rsid w:val="000A5A4C"/>
    <w:rsid w:val="000B7CB8"/>
    <w:rsid w:val="000D3273"/>
    <w:rsid w:val="000D5310"/>
    <w:rsid w:val="000D5609"/>
    <w:rsid w:val="000E2A84"/>
    <w:rsid w:val="000E3903"/>
    <w:rsid w:val="000E4431"/>
    <w:rsid w:val="000F230B"/>
    <w:rsid w:val="000F28E9"/>
    <w:rsid w:val="000F6A5F"/>
    <w:rsid w:val="00120B0E"/>
    <w:rsid w:val="0012424B"/>
    <w:rsid w:val="0012730A"/>
    <w:rsid w:val="00130527"/>
    <w:rsid w:val="00132BDD"/>
    <w:rsid w:val="00134F67"/>
    <w:rsid w:val="001520B9"/>
    <w:rsid w:val="00165F36"/>
    <w:rsid w:val="00177048"/>
    <w:rsid w:val="001A52AA"/>
    <w:rsid w:val="001B3718"/>
    <w:rsid w:val="001E3FC1"/>
    <w:rsid w:val="002004D0"/>
    <w:rsid w:val="00204392"/>
    <w:rsid w:val="0020671E"/>
    <w:rsid w:val="0020756D"/>
    <w:rsid w:val="00221983"/>
    <w:rsid w:val="00222CAC"/>
    <w:rsid w:val="0022380B"/>
    <w:rsid w:val="00225222"/>
    <w:rsid w:val="002507C8"/>
    <w:rsid w:val="00252032"/>
    <w:rsid w:val="00253685"/>
    <w:rsid w:val="00253E88"/>
    <w:rsid w:val="00256B7B"/>
    <w:rsid w:val="002619B0"/>
    <w:rsid w:val="00264907"/>
    <w:rsid w:val="00273AB8"/>
    <w:rsid w:val="00274FCD"/>
    <w:rsid w:val="00280345"/>
    <w:rsid w:val="00293998"/>
    <w:rsid w:val="00295F65"/>
    <w:rsid w:val="0029649A"/>
    <w:rsid w:val="00297B67"/>
    <w:rsid w:val="002A53FF"/>
    <w:rsid w:val="002A6B98"/>
    <w:rsid w:val="002A7AFA"/>
    <w:rsid w:val="002B1B2E"/>
    <w:rsid w:val="002C0CFD"/>
    <w:rsid w:val="002C40B1"/>
    <w:rsid w:val="002C4D1E"/>
    <w:rsid w:val="002E7FCA"/>
    <w:rsid w:val="002F520B"/>
    <w:rsid w:val="00300546"/>
    <w:rsid w:val="0030285C"/>
    <w:rsid w:val="0030372E"/>
    <w:rsid w:val="0031218A"/>
    <w:rsid w:val="00313D7C"/>
    <w:rsid w:val="00322415"/>
    <w:rsid w:val="0032565C"/>
    <w:rsid w:val="0032699B"/>
    <w:rsid w:val="003271ED"/>
    <w:rsid w:val="003307B7"/>
    <w:rsid w:val="0033475E"/>
    <w:rsid w:val="0035092A"/>
    <w:rsid w:val="00357274"/>
    <w:rsid w:val="00372B67"/>
    <w:rsid w:val="0037308F"/>
    <w:rsid w:val="00375EA6"/>
    <w:rsid w:val="00383492"/>
    <w:rsid w:val="003A0971"/>
    <w:rsid w:val="003A5BEC"/>
    <w:rsid w:val="003B2BD0"/>
    <w:rsid w:val="003B57DB"/>
    <w:rsid w:val="003B685B"/>
    <w:rsid w:val="003C26AA"/>
    <w:rsid w:val="003C74D8"/>
    <w:rsid w:val="003D1629"/>
    <w:rsid w:val="003D63C3"/>
    <w:rsid w:val="003D7D1B"/>
    <w:rsid w:val="003E0615"/>
    <w:rsid w:val="003E1B58"/>
    <w:rsid w:val="003F0826"/>
    <w:rsid w:val="00404A42"/>
    <w:rsid w:val="0041701D"/>
    <w:rsid w:val="00425711"/>
    <w:rsid w:val="00426497"/>
    <w:rsid w:val="00441CD8"/>
    <w:rsid w:val="004429F7"/>
    <w:rsid w:val="004458B8"/>
    <w:rsid w:val="00455F85"/>
    <w:rsid w:val="004560D4"/>
    <w:rsid w:val="00461A12"/>
    <w:rsid w:val="00461F9C"/>
    <w:rsid w:val="00474846"/>
    <w:rsid w:val="004805CC"/>
    <w:rsid w:val="004A1215"/>
    <w:rsid w:val="004A1712"/>
    <w:rsid w:val="004A4D3F"/>
    <w:rsid w:val="004A4D7D"/>
    <w:rsid w:val="004B3D5C"/>
    <w:rsid w:val="004B49DC"/>
    <w:rsid w:val="004B5FBA"/>
    <w:rsid w:val="004C5386"/>
    <w:rsid w:val="004C5B6C"/>
    <w:rsid w:val="004C636D"/>
    <w:rsid w:val="004D19F8"/>
    <w:rsid w:val="004E78C9"/>
    <w:rsid w:val="004E7F05"/>
    <w:rsid w:val="004F08EE"/>
    <w:rsid w:val="004F3602"/>
    <w:rsid w:val="004F5F66"/>
    <w:rsid w:val="004F69DF"/>
    <w:rsid w:val="005004AA"/>
    <w:rsid w:val="00504964"/>
    <w:rsid w:val="00510922"/>
    <w:rsid w:val="00512B2E"/>
    <w:rsid w:val="00514EA3"/>
    <w:rsid w:val="005410CE"/>
    <w:rsid w:val="00543B9D"/>
    <w:rsid w:val="00546C60"/>
    <w:rsid w:val="00546EB7"/>
    <w:rsid w:val="005633F1"/>
    <w:rsid w:val="00566241"/>
    <w:rsid w:val="00576FC9"/>
    <w:rsid w:val="0058001A"/>
    <w:rsid w:val="0059057D"/>
    <w:rsid w:val="00590F5B"/>
    <w:rsid w:val="00592903"/>
    <w:rsid w:val="0059744E"/>
    <w:rsid w:val="005A4416"/>
    <w:rsid w:val="005B20CD"/>
    <w:rsid w:val="005C42BF"/>
    <w:rsid w:val="005D4F9C"/>
    <w:rsid w:val="005D581E"/>
    <w:rsid w:val="005D77B8"/>
    <w:rsid w:val="005E17DE"/>
    <w:rsid w:val="005E6A73"/>
    <w:rsid w:val="005F1FFA"/>
    <w:rsid w:val="005F3CB6"/>
    <w:rsid w:val="005F66E0"/>
    <w:rsid w:val="006043C0"/>
    <w:rsid w:val="00604498"/>
    <w:rsid w:val="00605B52"/>
    <w:rsid w:val="00611554"/>
    <w:rsid w:val="00611FC5"/>
    <w:rsid w:val="00621E6D"/>
    <w:rsid w:val="00623579"/>
    <w:rsid w:val="006254D5"/>
    <w:rsid w:val="00640FE0"/>
    <w:rsid w:val="006410BE"/>
    <w:rsid w:val="0065001D"/>
    <w:rsid w:val="0065193E"/>
    <w:rsid w:val="00653669"/>
    <w:rsid w:val="006572AF"/>
    <w:rsid w:val="0068104A"/>
    <w:rsid w:val="0068671B"/>
    <w:rsid w:val="006A0EEF"/>
    <w:rsid w:val="006A4AEE"/>
    <w:rsid w:val="006A799E"/>
    <w:rsid w:val="006A7EEA"/>
    <w:rsid w:val="006B1B98"/>
    <w:rsid w:val="006E27E5"/>
    <w:rsid w:val="006E2A57"/>
    <w:rsid w:val="006E7A3A"/>
    <w:rsid w:val="006F2FAF"/>
    <w:rsid w:val="006F3E2F"/>
    <w:rsid w:val="006F4556"/>
    <w:rsid w:val="00703C7E"/>
    <w:rsid w:val="007122E7"/>
    <w:rsid w:val="0071250D"/>
    <w:rsid w:val="0071341A"/>
    <w:rsid w:val="00713737"/>
    <w:rsid w:val="00717771"/>
    <w:rsid w:val="00734050"/>
    <w:rsid w:val="00735D94"/>
    <w:rsid w:val="00737A30"/>
    <w:rsid w:val="0074394F"/>
    <w:rsid w:val="00747F4C"/>
    <w:rsid w:val="00755CD4"/>
    <w:rsid w:val="00762FEB"/>
    <w:rsid w:val="00771553"/>
    <w:rsid w:val="00771FD9"/>
    <w:rsid w:val="007759CC"/>
    <w:rsid w:val="007774EF"/>
    <w:rsid w:val="00777505"/>
    <w:rsid w:val="007808CC"/>
    <w:rsid w:val="00783CE4"/>
    <w:rsid w:val="0078791D"/>
    <w:rsid w:val="00792099"/>
    <w:rsid w:val="0079400F"/>
    <w:rsid w:val="007A4CD6"/>
    <w:rsid w:val="007B395F"/>
    <w:rsid w:val="007B4CBE"/>
    <w:rsid w:val="007B55D8"/>
    <w:rsid w:val="007D07E3"/>
    <w:rsid w:val="007D19A7"/>
    <w:rsid w:val="007D26EE"/>
    <w:rsid w:val="007D3883"/>
    <w:rsid w:val="007E2C63"/>
    <w:rsid w:val="007F1E18"/>
    <w:rsid w:val="007F55B7"/>
    <w:rsid w:val="0080330F"/>
    <w:rsid w:val="0080546C"/>
    <w:rsid w:val="0080607B"/>
    <w:rsid w:val="0081188A"/>
    <w:rsid w:val="008253EA"/>
    <w:rsid w:val="00833412"/>
    <w:rsid w:val="00833CF9"/>
    <w:rsid w:val="008451DE"/>
    <w:rsid w:val="0084642E"/>
    <w:rsid w:val="008531B3"/>
    <w:rsid w:val="008541EC"/>
    <w:rsid w:val="00855808"/>
    <w:rsid w:val="0087137D"/>
    <w:rsid w:val="008867CD"/>
    <w:rsid w:val="00895E6A"/>
    <w:rsid w:val="008A5F76"/>
    <w:rsid w:val="008B1781"/>
    <w:rsid w:val="008B480C"/>
    <w:rsid w:val="008B54B5"/>
    <w:rsid w:val="008C3BA5"/>
    <w:rsid w:val="008C5DDF"/>
    <w:rsid w:val="008C7A28"/>
    <w:rsid w:val="008D6689"/>
    <w:rsid w:val="008D6BE7"/>
    <w:rsid w:val="008E1576"/>
    <w:rsid w:val="008F1FAB"/>
    <w:rsid w:val="00911FBF"/>
    <w:rsid w:val="00921524"/>
    <w:rsid w:val="009251A0"/>
    <w:rsid w:val="00927C90"/>
    <w:rsid w:val="009379C7"/>
    <w:rsid w:val="0094081B"/>
    <w:rsid w:val="009554FB"/>
    <w:rsid w:val="00957329"/>
    <w:rsid w:val="009576AF"/>
    <w:rsid w:val="00970E9D"/>
    <w:rsid w:val="0097341D"/>
    <w:rsid w:val="00980E65"/>
    <w:rsid w:val="00984F30"/>
    <w:rsid w:val="00987155"/>
    <w:rsid w:val="00994D4B"/>
    <w:rsid w:val="00996DFD"/>
    <w:rsid w:val="009A4DB9"/>
    <w:rsid w:val="009D0E24"/>
    <w:rsid w:val="009F0C55"/>
    <w:rsid w:val="009F5849"/>
    <w:rsid w:val="00A00DFE"/>
    <w:rsid w:val="00A0149A"/>
    <w:rsid w:val="00A04F8B"/>
    <w:rsid w:val="00A07555"/>
    <w:rsid w:val="00A1056C"/>
    <w:rsid w:val="00A14E21"/>
    <w:rsid w:val="00A16CBE"/>
    <w:rsid w:val="00A23F7C"/>
    <w:rsid w:val="00A274E8"/>
    <w:rsid w:val="00A27A21"/>
    <w:rsid w:val="00A4046D"/>
    <w:rsid w:val="00A514A1"/>
    <w:rsid w:val="00A5349F"/>
    <w:rsid w:val="00A67E85"/>
    <w:rsid w:val="00A72DB3"/>
    <w:rsid w:val="00A8035D"/>
    <w:rsid w:val="00A9175D"/>
    <w:rsid w:val="00A95452"/>
    <w:rsid w:val="00AA7FCA"/>
    <w:rsid w:val="00AB3629"/>
    <w:rsid w:val="00AB79D8"/>
    <w:rsid w:val="00AE38F6"/>
    <w:rsid w:val="00AE7712"/>
    <w:rsid w:val="00AE7F9D"/>
    <w:rsid w:val="00AF4D65"/>
    <w:rsid w:val="00AF5BD6"/>
    <w:rsid w:val="00B2207D"/>
    <w:rsid w:val="00B353DA"/>
    <w:rsid w:val="00B37896"/>
    <w:rsid w:val="00B41114"/>
    <w:rsid w:val="00B4202B"/>
    <w:rsid w:val="00B475A0"/>
    <w:rsid w:val="00B5427A"/>
    <w:rsid w:val="00B550F2"/>
    <w:rsid w:val="00B63CEC"/>
    <w:rsid w:val="00B727A7"/>
    <w:rsid w:val="00B729BA"/>
    <w:rsid w:val="00B82D8A"/>
    <w:rsid w:val="00B82F8E"/>
    <w:rsid w:val="00B85B2F"/>
    <w:rsid w:val="00B92524"/>
    <w:rsid w:val="00BA281D"/>
    <w:rsid w:val="00BA4635"/>
    <w:rsid w:val="00BB2E81"/>
    <w:rsid w:val="00BB3F0A"/>
    <w:rsid w:val="00BB7B89"/>
    <w:rsid w:val="00BD06FD"/>
    <w:rsid w:val="00BD5BA0"/>
    <w:rsid w:val="00BD74D9"/>
    <w:rsid w:val="00BF79A3"/>
    <w:rsid w:val="00C01CA4"/>
    <w:rsid w:val="00C11382"/>
    <w:rsid w:val="00C1799E"/>
    <w:rsid w:val="00C23ED1"/>
    <w:rsid w:val="00C247D5"/>
    <w:rsid w:val="00C4072E"/>
    <w:rsid w:val="00C4195D"/>
    <w:rsid w:val="00C41C2B"/>
    <w:rsid w:val="00C44C5C"/>
    <w:rsid w:val="00C45ED8"/>
    <w:rsid w:val="00C5279A"/>
    <w:rsid w:val="00C554D9"/>
    <w:rsid w:val="00C6480F"/>
    <w:rsid w:val="00C658FB"/>
    <w:rsid w:val="00C67728"/>
    <w:rsid w:val="00C7376B"/>
    <w:rsid w:val="00C96D8A"/>
    <w:rsid w:val="00CB2D91"/>
    <w:rsid w:val="00CB6535"/>
    <w:rsid w:val="00CC0150"/>
    <w:rsid w:val="00CC366A"/>
    <w:rsid w:val="00CC36A3"/>
    <w:rsid w:val="00CC3AB4"/>
    <w:rsid w:val="00CC3D1F"/>
    <w:rsid w:val="00CC4013"/>
    <w:rsid w:val="00CD1DC6"/>
    <w:rsid w:val="00CD7B0D"/>
    <w:rsid w:val="00CE1F70"/>
    <w:rsid w:val="00CE3B18"/>
    <w:rsid w:val="00CF23DE"/>
    <w:rsid w:val="00D006FF"/>
    <w:rsid w:val="00D02873"/>
    <w:rsid w:val="00D101F7"/>
    <w:rsid w:val="00D16602"/>
    <w:rsid w:val="00D2557F"/>
    <w:rsid w:val="00D3333A"/>
    <w:rsid w:val="00D5295C"/>
    <w:rsid w:val="00D5662D"/>
    <w:rsid w:val="00D606D7"/>
    <w:rsid w:val="00D66945"/>
    <w:rsid w:val="00D81CA1"/>
    <w:rsid w:val="00D87F1F"/>
    <w:rsid w:val="00D97E2A"/>
    <w:rsid w:val="00DA1B5B"/>
    <w:rsid w:val="00DA2634"/>
    <w:rsid w:val="00DA3B64"/>
    <w:rsid w:val="00DA724D"/>
    <w:rsid w:val="00DB5CBA"/>
    <w:rsid w:val="00DC0269"/>
    <w:rsid w:val="00DC0D84"/>
    <w:rsid w:val="00DC547A"/>
    <w:rsid w:val="00DF0A5D"/>
    <w:rsid w:val="00DF6893"/>
    <w:rsid w:val="00DF71F2"/>
    <w:rsid w:val="00E050EB"/>
    <w:rsid w:val="00E05734"/>
    <w:rsid w:val="00E10A5D"/>
    <w:rsid w:val="00E356D6"/>
    <w:rsid w:val="00E42C54"/>
    <w:rsid w:val="00E43081"/>
    <w:rsid w:val="00E44DCF"/>
    <w:rsid w:val="00E550EF"/>
    <w:rsid w:val="00E61AD0"/>
    <w:rsid w:val="00E700CC"/>
    <w:rsid w:val="00E76406"/>
    <w:rsid w:val="00E82899"/>
    <w:rsid w:val="00E84D2E"/>
    <w:rsid w:val="00E861DD"/>
    <w:rsid w:val="00E90C70"/>
    <w:rsid w:val="00EA2C1F"/>
    <w:rsid w:val="00EC1E70"/>
    <w:rsid w:val="00EC3E20"/>
    <w:rsid w:val="00EC45ED"/>
    <w:rsid w:val="00EC6C29"/>
    <w:rsid w:val="00EC72B1"/>
    <w:rsid w:val="00ED28A3"/>
    <w:rsid w:val="00EE18C9"/>
    <w:rsid w:val="00EF5945"/>
    <w:rsid w:val="00F039EB"/>
    <w:rsid w:val="00F062B7"/>
    <w:rsid w:val="00F10403"/>
    <w:rsid w:val="00F10F7B"/>
    <w:rsid w:val="00F22041"/>
    <w:rsid w:val="00F429E0"/>
    <w:rsid w:val="00F44F40"/>
    <w:rsid w:val="00F45111"/>
    <w:rsid w:val="00F66E69"/>
    <w:rsid w:val="00F67771"/>
    <w:rsid w:val="00F82C60"/>
    <w:rsid w:val="00F8478F"/>
    <w:rsid w:val="00F86DF6"/>
    <w:rsid w:val="00F93A2A"/>
    <w:rsid w:val="00FA38C3"/>
    <w:rsid w:val="00FA50D7"/>
    <w:rsid w:val="00FC60A7"/>
    <w:rsid w:val="00FD0E2E"/>
    <w:rsid w:val="00FD198A"/>
    <w:rsid w:val="00FE4492"/>
    <w:rsid w:val="00FE62D8"/>
    <w:rsid w:val="00FE6EF4"/>
    <w:rsid w:val="00FF0283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762C-303D-41E7-810D-B0258C1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98"/>
    <w:rPr>
      <w:lang w:eastAsia="ar-SA"/>
    </w:rPr>
  </w:style>
  <w:style w:type="paragraph" w:styleId="1">
    <w:name w:val="heading 1"/>
    <w:basedOn w:val="a"/>
    <w:next w:val="a"/>
    <w:link w:val="10"/>
    <w:qFormat/>
    <w:rsid w:val="006B1B98"/>
    <w:pPr>
      <w:keepNext/>
      <w:tabs>
        <w:tab w:val="num" w:pos="0"/>
      </w:tabs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6B1B98"/>
    <w:pPr>
      <w:keepNext/>
      <w:tabs>
        <w:tab w:val="num" w:pos="0"/>
      </w:tabs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6B1B98"/>
    <w:pPr>
      <w:keepNext/>
      <w:tabs>
        <w:tab w:val="num" w:pos="0"/>
      </w:tabs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6B1B98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B1B98"/>
    <w:pPr>
      <w:keepNext/>
      <w:tabs>
        <w:tab w:val="num" w:pos="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B1B98"/>
    <w:pPr>
      <w:keepNext/>
      <w:tabs>
        <w:tab w:val="num" w:pos="0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B1B98"/>
    <w:pPr>
      <w:keepNext/>
      <w:tabs>
        <w:tab w:val="num" w:pos="0"/>
      </w:tabs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EC"/>
    <w:rPr>
      <w:sz w:val="44"/>
      <w:lang w:eastAsia="ar-SA"/>
    </w:rPr>
  </w:style>
  <w:style w:type="character" w:customStyle="1" w:styleId="20">
    <w:name w:val="Заголовок 2 Знак"/>
    <w:basedOn w:val="a0"/>
    <w:link w:val="2"/>
    <w:rsid w:val="008541EC"/>
    <w:rPr>
      <w:b/>
      <w:sz w:val="36"/>
      <w:lang w:eastAsia="ar-SA"/>
    </w:rPr>
  </w:style>
  <w:style w:type="character" w:customStyle="1" w:styleId="30">
    <w:name w:val="Заголовок 3 Знак"/>
    <w:basedOn w:val="a0"/>
    <w:link w:val="3"/>
    <w:rsid w:val="008541EC"/>
    <w:rPr>
      <w:sz w:val="40"/>
      <w:lang w:eastAsia="ar-SA"/>
    </w:rPr>
  </w:style>
  <w:style w:type="character" w:customStyle="1" w:styleId="40">
    <w:name w:val="Заголовок 4 Знак"/>
    <w:basedOn w:val="a0"/>
    <w:link w:val="4"/>
    <w:rsid w:val="008541EC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8541EC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8541EC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8541EC"/>
    <w:rPr>
      <w:b/>
      <w:bCs/>
      <w:sz w:val="28"/>
      <w:lang w:eastAsia="ar-SA"/>
    </w:rPr>
  </w:style>
  <w:style w:type="character" w:customStyle="1" w:styleId="Absatz-Standardschriftart">
    <w:name w:val="Absatz-Standardschriftart"/>
    <w:rsid w:val="006B1B98"/>
  </w:style>
  <w:style w:type="character" w:customStyle="1" w:styleId="WW-Absatz-Standardschriftart">
    <w:name w:val="WW-Absatz-Standardschriftart"/>
    <w:rsid w:val="006B1B98"/>
  </w:style>
  <w:style w:type="character" w:customStyle="1" w:styleId="WW-Absatz-Standardschriftart1">
    <w:name w:val="WW-Absatz-Standardschriftart1"/>
    <w:rsid w:val="006B1B98"/>
  </w:style>
  <w:style w:type="character" w:customStyle="1" w:styleId="WW-Absatz-Standardschriftart11">
    <w:name w:val="WW-Absatz-Standardschriftart11"/>
    <w:rsid w:val="006B1B98"/>
  </w:style>
  <w:style w:type="character" w:customStyle="1" w:styleId="WW-Absatz-Standardschriftart111">
    <w:name w:val="WW-Absatz-Standardschriftart111"/>
    <w:rsid w:val="006B1B98"/>
  </w:style>
  <w:style w:type="character" w:customStyle="1" w:styleId="WW-Absatz-Standardschriftart1111">
    <w:name w:val="WW-Absatz-Standardschriftart1111"/>
    <w:rsid w:val="006B1B98"/>
  </w:style>
  <w:style w:type="character" w:customStyle="1" w:styleId="WW-Absatz-Standardschriftart11111">
    <w:name w:val="WW-Absatz-Standardschriftart11111"/>
    <w:rsid w:val="006B1B98"/>
  </w:style>
  <w:style w:type="character" w:customStyle="1" w:styleId="WW-Absatz-Standardschriftart111111">
    <w:name w:val="WW-Absatz-Standardschriftart111111"/>
    <w:rsid w:val="006B1B98"/>
  </w:style>
  <w:style w:type="character" w:customStyle="1" w:styleId="WW-Absatz-Standardschriftart1111111">
    <w:name w:val="WW-Absatz-Standardschriftart1111111"/>
    <w:rsid w:val="006B1B98"/>
  </w:style>
  <w:style w:type="character" w:customStyle="1" w:styleId="WW-Absatz-Standardschriftart11111111">
    <w:name w:val="WW-Absatz-Standardschriftart11111111"/>
    <w:rsid w:val="006B1B98"/>
  </w:style>
  <w:style w:type="character" w:customStyle="1" w:styleId="WW-Absatz-Standardschriftart111111111">
    <w:name w:val="WW-Absatz-Standardschriftart111111111"/>
    <w:rsid w:val="006B1B98"/>
  </w:style>
  <w:style w:type="character" w:customStyle="1" w:styleId="WW-Absatz-Standardschriftart1111111111">
    <w:name w:val="WW-Absatz-Standardschriftart1111111111"/>
    <w:rsid w:val="006B1B98"/>
  </w:style>
  <w:style w:type="character" w:customStyle="1" w:styleId="WW-Absatz-Standardschriftart11111111111">
    <w:name w:val="WW-Absatz-Standardschriftart11111111111"/>
    <w:rsid w:val="006B1B98"/>
  </w:style>
  <w:style w:type="character" w:customStyle="1" w:styleId="WW-Absatz-Standardschriftart111111111111">
    <w:name w:val="WW-Absatz-Standardschriftart111111111111"/>
    <w:rsid w:val="006B1B98"/>
  </w:style>
  <w:style w:type="character" w:customStyle="1" w:styleId="WW-Absatz-Standardschriftart1111111111111">
    <w:name w:val="WW-Absatz-Standardschriftart1111111111111"/>
    <w:rsid w:val="006B1B98"/>
  </w:style>
  <w:style w:type="character" w:customStyle="1" w:styleId="WW-Absatz-Standardschriftart11111111111111">
    <w:name w:val="WW-Absatz-Standardschriftart11111111111111"/>
    <w:rsid w:val="006B1B98"/>
  </w:style>
  <w:style w:type="character" w:customStyle="1" w:styleId="WW-Absatz-Standardschriftart111111111111111">
    <w:name w:val="WW-Absatz-Standardschriftart111111111111111"/>
    <w:rsid w:val="006B1B98"/>
  </w:style>
  <w:style w:type="character" w:customStyle="1" w:styleId="WW-Absatz-Standardschriftart1111111111111111">
    <w:name w:val="WW-Absatz-Standardschriftart1111111111111111"/>
    <w:rsid w:val="006B1B98"/>
  </w:style>
  <w:style w:type="character" w:customStyle="1" w:styleId="WW-Absatz-Standardschriftart11111111111111111">
    <w:name w:val="WW-Absatz-Standardschriftart11111111111111111"/>
    <w:rsid w:val="006B1B98"/>
  </w:style>
  <w:style w:type="character" w:customStyle="1" w:styleId="WW-Absatz-Standardschriftart111111111111111111">
    <w:name w:val="WW-Absatz-Standardschriftart111111111111111111"/>
    <w:rsid w:val="006B1B98"/>
  </w:style>
  <w:style w:type="character" w:customStyle="1" w:styleId="WW-Absatz-Standardschriftart1111111111111111111">
    <w:name w:val="WW-Absatz-Standardschriftart1111111111111111111"/>
    <w:rsid w:val="006B1B98"/>
  </w:style>
  <w:style w:type="character" w:customStyle="1" w:styleId="WW-Absatz-Standardschriftart11111111111111111111">
    <w:name w:val="WW-Absatz-Standardschriftart11111111111111111111"/>
    <w:rsid w:val="006B1B98"/>
  </w:style>
  <w:style w:type="character" w:customStyle="1" w:styleId="WW-Absatz-Standardschriftart111111111111111111111">
    <w:name w:val="WW-Absatz-Standardschriftart111111111111111111111"/>
    <w:rsid w:val="006B1B98"/>
  </w:style>
  <w:style w:type="character" w:customStyle="1" w:styleId="WW-Absatz-Standardschriftart1111111111111111111111">
    <w:name w:val="WW-Absatz-Standardschriftart1111111111111111111111"/>
    <w:rsid w:val="006B1B98"/>
  </w:style>
  <w:style w:type="character" w:customStyle="1" w:styleId="WW-Absatz-Standardschriftart11111111111111111111111">
    <w:name w:val="WW-Absatz-Standardschriftart11111111111111111111111"/>
    <w:rsid w:val="006B1B98"/>
  </w:style>
  <w:style w:type="character" w:customStyle="1" w:styleId="WW-Absatz-Standardschriftart111111111111111111111111">
    <w:name w:val="WW-Absatz-Standardschriftart111111111111111111111111"/>
    <w:rsid w:val="006B1B98"/>
  </w:style>
  <w:style w:type="character" w:customStyle="1" w:styleId="WW-Absatz-Standardschriftart1111111111111111111111111">
    <w:name w:val="WW-Absatz-Standardschriftart1111111111111111111111111"/>
    <w:rsid w:val="006B1B98"/>
  </w:style>
  <w:style w:type="character" w:customStyle="1" w:styleId="WW-Absatz-Standardschriftart11111111111111111111111111">
    <w:name w:val="WW-Absatz-Standardschriftart11111111111111111111111111"/>
    <w:rsid w:val="006B1B98"/>
  </w:style>
  <w:style w:type="character" w:customStyle="1" w:styleId="WW8Num2z0">
    <w:name w:val="WW8Num2z0"/>
    <w:rsid w:val="006B1B98"/>
    <w:rPr>
      <w:b/>
    </w:rPr>
  </w:style>
  <w:style w:type="character" w:customStyle="1" w:styleId="WW-Absatz-Standardschriftart111111111111111111111111111">
    <w:name w:val="WW-Absatz-Standardschriftart111111111111111111111111111"/>
    <w:rsid w:val="006B1B98"/>
  </w:style>
  <w:style w:type="character" w:customStyle="1" w:styleId="WW-Absatz-Standardschriftart1111111111111111111111111111">
    <w:name w:val="WW-Absatz-Standardschriftart1111111111111111111111111111"/>
    <w:rsid w:val="006B1B98"/>
  </w:style>
  <w:style w:type="character" w:customStyle="1" w:styleId="WW-Absatz-Standardschriftart11111111111111111111111111111">
    <w:name w:val="WW-Absatz-Standardschriftart11111111111111111111111111111"/>
    <w:rsid w:val="006B1B98"/>
  </w:style>
  <w:style w:type="character" w:customStyle="1" w:styleId="WW-Absatz-Standardschriftart111111111111111111111111111111">
    <w:name w:val="WW-Absatz-Standardschriftart111111111111111111111111111111"/>
    <w:rsid w:val="006B1B98"/>
  </w:style>
  <w:style w:type="character" w:customStyle="1" w:styleId="WW-Absatz-Standardschriftart1111111111111111111111111111111">
    <w:name w:val="WW-Absatz-Standardschriftart1111111111111111111111111111111"/>
    <w:rsid w:val="006B1B98"/>
  </w:style>
  <w:style w:type="character" w:customStyle="1" w:styleId="WW-Absatz-Standardschriftart11111111111111111111111111111111">
    <w:name w:val="WW-Absatz-Standardschriftart11111111111111111111111111111111"/>
    <w:rsid w:val="006B1B98"/>
  </w:style>
  <w:style w:type="character" w:customStyle="1" w:styleId="WW8Num8z0">
    <w:name w:val="WW8Num8z0"/>
    <w:rsid w:val="006B1B98"/>
    <w:rPr>
      <w:rFonts w:ascii="Times New Roman" w:hAnsi="Times New Roman"/>
    </w:rPr>
  </w:style>
  <w:style w:type="character" w:customStyle="1" w:styleId="WW8Num9z0">
    <w:name w:val="WW8Num9z0"/>
    <w:rsid w:val="006B1B98"/>
    <w:rPr>
      <w:b/>
    </w:rPr>
  </w:style>
  <w:style w:type="character" w:customStyle="1" w:styleId="11">
    <w:name w:val="Основной шрифт абзаца1"/>
    <w:rsid w:val="006B1B98"/>
  </w:style>
  <w:style w:type="character" w:customStyle="1" w:styleId="a3">
    <w:name w:val="Символ нумерации"/>
    <w:rsid w:val="006B1B98"/>
  </w:style>
  <w:style w:type="paragraph" w:customStyle="1" w:styleId="a4">
    <w:name w:val="Заголовок"/>
    <w:basedOn w:val="a"/>
    <w:next w:val="a5"/>
    <w:rsid w:val="006B1B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6B1B9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541EC"/>
    <w:rPr>
      <w:sz w:val="28"/>
      <w:lang w:eastAsia="ar-SA"/>
    </w:rPr>
  </w:style>
  <w:style w:type="paragraph" w:styleId="a7">
    <w:name w:val="List"/>
    <w:basedOn w:val="a5"/>
    <w:semiHidden/>
    <w:rsid w:val="006B1B98"/>
    <w:rPr>
      <w:rFonts w:ascii="Arial" w:hAnsi="Arial" w:cs="Tahoma"/>
    </w:rPr>
  </w:style>
  <w:style w:type="paragraph" w:customStyle="1" w:styleId="12">
    <w:name w:val="Название1"/>
    <w:basedOn w:val="a"/>
    <w:rsid w:val="006B1B9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B1B98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semiHidden/>
    <w:rsid w:val="006B1B98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8541EC"/>
    <w:rPr>
      <w:sz w:val="28"/>
      <w:lang w:eastAsia="ar-SA"/>
    </w:rPr>
  </w:style>
  <w:style w:type="paragraph" w:styleId="aa">
    <w:name w:val="Title"/>
    <w:basedOn w:val="a"/>
    <w:next w:val="ab"/>
    <w:link w:val="ac"/>
    <w:qFormat/>
    <w:rsid w:val="006B1B98"/>
    <w:pPr>
      <w:jc w:val="center"/>
    </w:pPr>
    <w:rPr>
      <w:b/>
      <w:bCs/>
      <w:sz w:val="32"/>
      <w:szCs w:val="24"/>
    </w:rPr>
  </w:style>
  <w:style w:type="paragraph" w:styleId="ab">
    <w:name w:val="Subtitle"/>
    <w:basedOn w:val="a4"/>
    <w:next w:val="a5"/>
    <w:link w:val="ad"/>
    <w:qFormat/>
    <w:rsid w:val="006B1B98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541E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8541EC"/>
    <w:rPr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6B1B98"/>
    <w:pPr>
      <w:spacing w:after="120" w:line="480" w:lineRule="auto"/>
      <w:ind w:left="283"/>
    </w:pPr>
  </w:style>
  <w:style w:type="paragraph" w:customStyle="1" w:styleId="ConsPlusTitle">
    <w:name w:val="ConsPlusTitle"/>
    <w:rsid w:val="006B1B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next w:val="a"/>
    <w:rsid w:val="006B1B98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ae">
    <w:name w:val="Содержимое таблицы"/>
    <w:basedOn w:val="a"/>
    <w:rsid w:val="006B1B98"/>
    <w:pPr>
      <w:suppressLineNumbers/>
    </w:pPr>
  </w:style>
  <w:style w:type="paragraph" w:customStyle="1" w:styleId="af">
    <w:name w:val="Заголовок таблицы"/>
    <w:basedOn w:val="ae"/>
    <w:rsid w:val="006B1B98"/>
    <w:pPr>
      <w:jc w:val="center"/>
    </w:pPr>
    <w:rPr>
      <w:b/>
      <w:bCs/>
    </w:rPr>
  </w:style>
  <w:style w:type="paragraph" w:customStyle="1" w:styleId="ConsNormal">
    <w:name w:val="ConsNormal"/>
    <w:rsid w:val="006B1B9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Plain Text"/>
    <w:basedOn w:val="a"/>
    <w:link w:val="af1"/>
    <w:unhideWhenUsed/>
    <w:rsid w:val="00FD0E2E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FD0E2E"/>
    <w:rPr>
      <w:rFonts w:ascii="Courier New" w:hAnsi="Courier New" w:cs="Courier New"/>
    </w:rPr>
  </w:style>
  <w:style w:type="paragraph" w:customStyle="1" w:styleId="14">
    <w:name w:val="Знак Знак1 Знак Знак Знак Знак"/>
    <w:basedOn w:val="a"/>
    <w:rsid w:val="00FD0E2E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rsid w:val="00F45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 Знак1 Знак Знак Знак Знак"/>
    <w:basedOn w:val="a"/>
    <w:rsid w:val="008541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header"/>
    <w:basedOn w:val="a"/>
    <w:link w:val="af4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1250D"/>
    <w:rPr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1250D"/>
    <w:rPr>
      <w:lang w:eastAsia="ar-SA"/>
    </w:rPr>
  </w:style>
  <w:style w:type="paragraph" w:styleId="af7">
    <w:name w:val="List Paragraph"/>
    <w:basedOn w:val="a"/>
    <w:uiPriority w:val="34"/>
    <w:qFormat/>
    <w:rsid w:val="00F10F7B"/>
    <w:pPr>
      <w:ind w:left="708"/>
    </w:pPr>
  </w:style>
  <w:style w:type="paragraph" w:styleId="af8">
    <w:name w:val="Balloon Text"/>
    <w:basedOn w:val="a"/>
    <w:link w:val="af9"/>
    <w:uiPriority w:val="99"/>
    <w:semiHidden/>
    <w:unhideWhenUsed/>
    <w:rsid w:val="008253EA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253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078C-C33B-41DB-B2AF-B1F54834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Бухгалтерия</cp:lastModifiedBy>
  <cp:revision>6</cp:revision>
  <cp:lastPrinted>2021-08-24T08:06:00Z</cp:lastPrinted>
  <dcterms:created xsi:type="dcterms:W3CDTF">2021-08-23T14:02:00Z</dcterms:created>
  <dcterms:modified xsi:type="dcterms:W3CDTF">2021-08-24T08:06:00Z</dcterms:modified>
</cp:coreProperties>
</file>